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E198" w14:textId="77777777" w:rsidR="004F44E1" w:rsidRPr="002E55A4" w:rsidRDefault="004F44E1" w:rsidP="008B745D">
      <w:pPr>
        <w:pStyle w:val="BodyText"/>
        <w:rPr>
          <w:rFonts w:ascii="Times New Roman"/>
          <w:color w:val="FF0000"/>
        </w:rPr>
      </w:pPr>
    </w:p>
    <w:p w14:paraId="47061138" w14:textId="77777777" w:rsidR="00D5194E" w:rsidRPr="002E55A4" w:rsidRDefault="00D5194E" w:rsidP="00D5194E">
      <w:pPr>
        <w:pStyle w:val="BodyText"/>
        <w:spacing w:before="5"/>
        <w:rPr>
          <w:rFonts w:ascii="Times New Roman"/>
          <w:color w:val="FF0000"/>
          <w:sz w:val="9"/>
        </w:rPr>
      </w:pPr>
    </w:p>
    <w:p w14:paraId="3418C7C3" w14:textId="77777777" w:rsidR="000A45DF" w:rsidRPr="000A45DF" w:rsidRDefault="000A45DF" w:rsidP="00EB1AB0">
      <w:pPr>
        <w:spacing w:before="87" w:after="0" w:line="0" w:lineRule="atLeast"/>
        <w:ind w:left="720" w:right="2415" w:firstLine="720"/>
        <w:jc w:val="center"/>
        <w:rPr>
          <w:rFonts w:ascii="Times New Roman" w:hAnsi="Times New Roman" w:cs="Times New Roman"/>
          <w:b/>
          <w:color w:val="2B2B2B"/>
          <w:w w:val="90"/>
          <w:sz w:val="36"/>
          <w:szCs w:val="36"/>
        </w:rPr>
      </w:pPr>
      <w:bookmarkStart w:id="0" w:name="_Hlk74563235"/>
      <w:r w:rsidRPr="000A45DF">
        <w:rPr>
          <w:rFonts w:ascii="Times New Roman" w:hAnsi="Times New Roman" w:cs="Times New Roman"/>
          <w:b/>
          <w:color w:val="2B2B2B"/>
          <w:w w:val="90"/>
          <w:sz w:val="36"/>
          <w:szCs w:val="36"/>
        </w:rPr>
        <w:t xml:space="preserve">Caddo Mills </w:t>
      </w:r>
    </w:p>
    <w:p w14:paraId="0420F20B" w14:textId="02D72924" w:rsidR="00B02787" w:rsidRPr="000A45DF" w:rsidRDefault="000A45DF" w:rsidP="00EB1AB0">
      <w:pPr>
        <w:spacing w:before="87" w:after="0" w:line="0" w:lineRule="atLeast"/>
        <w:ind w:left="720" w:right="2415" w:firstLine="720"/>
        <w:jc w:val="center"/>
        <w:rPr>
          <w:rFonts w:ascii="Times New Roman" w:hAnsi="Times New Roman" w:cs="Times New Roman"/>
          <w:b/>
          <w:color w:val="2B2B2B"/>
          <w:w w:val="90"/>
          <w:sz w:val="36"/>
          <w:szCs w:val="36"/>
        </w:rPr>
      </w:pPr>
      <w:r w:rsidRPr="000A45DF">
        <w:rPr>
          <w:rFonts w:ascii="Times New Roman" w:hAnsi="Times New Roman" w:cs="Times New Roman"/>
          <w:b/>
          <w:color w:val="2B2B2B"/>
          <w:w w:val="90"/>
          <w:sz w:val="36"/>
          <w:szCs w:val="36"/>
        </w:rPr>
        <w:t>Economic Development Corp</w:t>
      </w:r>
    </w:p>
    <w:bookmarkEnd w:id="0"/>
    <w:p w14:paraId="512B906A" w14:textId="77777777" w:rsidR="008551A4" w:rsidRDefault="008551A4" w:rsidP="000A45DF">
      <w:pPr>
        <w:spacing w:before="87"/>
        <w:ind w:right="2415"/>
        <w:rPr>
          <w:b/>
          <w:bCs/>
          <w:sz w:val="24"/>
          <w:szCs w:val="24"/>
        </w:rPr>
      </w:pPr>
    </w:p>
    <w:p w14:paraId="631FEC19" w14:textId="280FB8C1" w:rsidR="00850A06" w:rsidRPr="00850A06" w:rsidRDefault="000A45DF" w:rsidP="00EB1AB0">
      <w:pPr>
        <w:spacing w:before="87"/>
        <w:ind w:left="2011" w:right="2415"/>
        <w:jc w:val="center"/>
        <w:rPr>
          <w:rFonts w:cstheme="minorHAnsi"/>
          <w:b/>
          <w:color w:val="2B2B2B"/>
          <w:w w:val="90"/>
          <w:sz w:val="28"/>
          <w:szCs w:val="28"/>
          <w:u w:val="single"/>
        </w:rPr>
      </w:pPr>
      <w:r>
        <w:rPr>
          <w:rFonts w:cstheme="minorHAnsi"/>
          <w:b/>
          <w:color w:val="2B2B2B"/>
          <w:w w:val="90"/>
          <w:sz w:val="28"/>
          <w:szCs w:val="28"/>
          <w:u w:val="single"/>
        </w:rPr>
        <w:t xml:space="preserve">BUSINESS </w:t>
      </w:r>
      <w:r w:rsidR="007725B4">
        <w:rPr>
          <w:rFonts w:cstheme="minorHAnsi"/>
          <w:b/>
          <w:color w:val="2B2B2B"/>
          <w:w w:val="90"/>
          <w:sz w:val="28"/>
          <w:szCs w:val="28"/>
          <w:u w:val="single"/>
        </w:rPr>
        <w:t xml:space="preserve">&amp; </w:t>
      </w:r>
      <w:r>
        <w:rPr>
          <w:rFonts w:cstheme="minorHAnsi"/>
          <w:b/>
          <w:color w:val="2B2B2B"/>
          <w:w w:val="90"/>
          <w:sz w:val="28"/>
          <w:szCs w:val="28"/>
          <w:u w:val="single"/>
        </w:rPr>
        <w:t>IMPROVEM</w:t>
      </w:r>
      <w:r w:rsidR="00F4302A">
        <w:rPr>
          <w:rFonts w:cstheme="minorHAnsi"/>
          <w:b/>
          <w:color w:val="2B2B2B"/>
          <w:w w:val="90"/>
          <w:sz w:val="28"/>
          <w:szCs w:val="28"/>
          <w:u w:val="single"/>
        </w:rPr>
        <w:t>ENT</w:t>
      </w:r>
      <w:r w:rsidR="00D5194E" w:rsidRPr="000B28FB">
        <w:rPr>
          <w:rFonts w:cstheme="minorHAnsi"/>
          <w:b/>
          <w:color w:val="2B2B2B"/>
          <w:spacing w:val="21"/>
          <w:w w:val="90"/>
          <w:sz w:val="28"/>
          <w:szCs w:val="28"/>
          <w:u w:val="single"/>
        </w:rPr>
        <w:t xml:space="preserve"> </w:t>
      </w:r>
      <w:r w:rsidR="00D5194E" w:rsidRPr="000B28FB">
        <w:rPr>
          <w:rFonts w:cstheme="minorHAnsi"/>
          <w:b/>
          <w:color w:val="2B2B2B"/>
          <w:w w:val="90"/>
          <w:sz w:val="28"/>
          <w:szCs w:val="28"/>
          <w:u w:val="single"/>
        </w:rPr>
        <w:t>GRANT APPLICATION</w:t>
      </w:r>
    </w:p>
    <w:p w14:paraId="6BC26D5E" w14:textId="77777777" w:rsidR="00D5194E" w:rsidRPr="000B28FB" w:rsidRDefault="00D5194E" w:rsidP="00D5194E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color w:val="2B2B2B"/>
          <w:sz w:val="24"/>
          <w:szCs w:val="24"/>
        </w:rPr>
        <w:t>General</w:t>
      </w:r>
      <w:r w:rsidRPr="000B28FB">
        <w:rPr>
          <w:rFonts w:asciiTheme="minorHAnsi" w:hAnsiTheme="minorHAnsi" w:cstheme="minorHAnsi"/>
          <w:color w:val="2B2B2B"/>
          <w:spacing w:val="4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2B2B2B"/>
          <w:sz w:val="24"/>
          <w:szCs w:val="24"/>
        </w:rPr>
        <w:t>Purpose</w:t>
      </w:r>
      <w:r w:rsidRPr="000B28FB">
        <w:rPr>
          <w:rFonts w:asciiTheme="minorHAnsi" w:hAnsiTheme="minorHAnsi" w:cstheme="minorHAnsi"/>
          <w:color w:val="2B2B2B"/>
          <w:spacing w:val="2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2B2B2B"/>
          <w:sz w:val="24"/>
          <w:szCs w:val="24"/>
        </w:rPr>
        <w:t>and</w:t>
      </w:r>
      <w:r w:rsidRPr="000B28FB">
        <w:rPr>
          <w:rFonts w:asciiTheme="minorHAnsi" w:hAnsiTheme="minorHAnsi" w:cstheme="minorHAnsi"/>
          <w:color w:val="2B2B2B"/>
          <w:spacing w:val="17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2B2B2B"/>
          <w:sz w:val="24"/>
          <w:szCs w:val="24"/>
        </w:rPr>
        <w:t>Objectives</w:t>
      </w:r>
    </w:p>
    <w:p w14:paraId="1CEAA730" w14:textId="77777777" w:rsidR="00D5194E" w:rsidRPr="000B28FB" w:rsidRDefault="00D5194E" w:rsidP="00D5194E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11C8F9C" w14:textId="77777777" w:rsidR="00D5194E" w:rsidRPr="000B28FB" w:rsidRDefault="00D5194E" w:rsidP="00D5194E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8414D2D" w14:textId="67528404" w:rsidR="00900764" w:rsidRDefault="00D5194E" w:rsidP="008551A4">
      <w:pPr>
        <w:pStyle w:val="BodyText"/>
        <w:spacing w:before="2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sz w:val="24"/>
          <w:szCs w:val="24"/>
        </w:rPr>
        <w:t xml:space="preserve">One of the ways in which the </w:t>
      </w:r>
      <w:r w:rsidR="00F4302A">
        <w:rPr>
          <w:rFonts w:asciiTheme="minorHAnsi" w:hAnsiTheme="minorHAnsi" w:cstheme="minorHAnsi"/>
          <w:sz w:val="24"/>
          <w:szCs w:val="24"/>
        </w:rPr>
        <w:t>Caddo Mills</w:t>
      </w:r>
      <w:r w:rsidR="008551A4">
        <w:rPr>
          <w:rFonts w:asciiTheme="minorHAnsi" w:hAnsiTheme="minorHAnsi" w:cstheme="minorHAnsi"/>
          <w:sz w:val="24"/>
          <w:szCs w:val="24"/>
        </w:rPr>
        <w:t xml:space="preserve"> Economic Development Corporation </w:t>
      </w:r>
      <w:r w:rsidRPr="000B28FB">
        <w:rPr>
          <w:rFonts w:asciiTheme="minorHAnsi" w:hAnsiTheme="minorHAnsi" w:cstheme="minorHAnsi"/>
          <w:sz w:val="24"/>
          <w:szCs w:val="24"/>
        </w:rPr>
        <w:t xml:space="preserve">assists its local </w:t>
      </w:r>
      <w:proofErr w:type="gramStart"/>
      <w:r w:rsidRPr="000B28FB">
        <w:rPr>
          <w:rFonts w:asciiTheme="minorHAnsi" w:hAnsiTheme="minorHAnsi" w:cstheme="minorHAnsi"/>
          <w:sz w:val="24"/>
          <w:szCs w:val="24"/>
        </w:rPr>
        <w:t>businesses</w:t>
      </w:r>
      <w:proofErr w:type="gramEnd"/>
      <w:r w:rsidRPr="000B28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F00244" w14:textId="0293B988" w:rsidR="00900764" w:rsidRDefault="00D5194E" w:rsidP="008551A4">
      <w:pPr>
        <w:pStyle w:val="BodyText"/>
        <w:spacing w:before="2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sz w:val="24"/>
          <w:szCs w:val="24"/>
        </w:rPr>
        <w:t xml:space="preserve">is through </w:t>
      </w:r>
      <w:r w:rsidR="00D31A1B" w:rsidRPr="000B28FB">
        <w:rPr>
          <w:rFonts w:asciiTheme="minorHAnsi" w:hAnsiTheme="minorHAnsi" w:cstheme="minorHAnsi"/>
          <w:sz w:val="24"/>
          <w:szCs w:val="24"/>
        </w:rPr>
        <w:t xml:space="preserve">a Grant Program </w:t>
      </w:r>
      <w:r w:rsidRPr="000B28FB">
        <w:rPr>
          <w:rFonts w:asciiTheme="minorHAnsi" w:hAnsiTheme="minorHAnsi" w:cstheme="minorHAnsi"/>
          <w:sz w:val="24"/>
          <w:szCs w:val="24"/>
        </w:rPr>
        <w:t>for the refurbishment, beautification</w:t>
      </w:r>
      <w:r w:rsidR="00B20903">
        <w:rPr>
          <w:rFonts w:asciiTheme="minorHAnsi" w:hAnsiTheme="minorHAnsi" w:cstheme="minorHAnsi"/>
          <w:sz w:val="24"/>
          <w:szCs w:val="24"/>
        </w:rPr>
        <w:t>,</w:t>
      </w:r>
      <w:r w:rsidRPr="000B28FB">
        <w:rPr>
          <w:rFonts w:asciiTheme="minorHAnsi" w:hAnsiTheme="minorHAnsi" w:cstheme="minorHAnsi"/>
          <w:sz w:val="24"/>
          <w:szCs w:val="24"/>
        </w:rPr>
        <w:t xml:space="preserve"> and redevelopment of their buildings.  </w:t>
      </w:r>
    </w:p>
    <w:p w14:paraId="64DD5A2C" w14:textId="4473FE4F" w:rsidR="00D5194E" w:rsidRDefault="00D5194E" w:rsidP="008551A4">
      <w:pPr>
        <w:pStyle w:val="BodyText"/>
        <w:spacing w:before="2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sz w:val="24"/>
          <w:szCs w:val="24"/>
        </w:rPr>
        <w:t>These grants are available in two amounts:</w:t>
      </w:r>
    </w:p>
    <w:p w14:paraId="2B5B534F" w14:textId="77777777" w:rsidR="00EB1AB0" w:rsidRPr="000B28FB" w:rsidRDefault="00EB1AB0" w:rsidP="008551A4">
      <w:pPr>
        <w:pStyle w:val="BodyText"/>
        <w:spacing w:before="2"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1CD1E72E" w14:textId="3ECEA883" w:rsidR="00D5194E" w:rsidRPr="003B3D79" w:rsidRDefault="004D26DF" w:rsidP="003B3D79">
      <w:pPr>
        <w:pStyle w:val="BodyText"/>
        <w:numPr>
          <w:ilvl w:val="0"/>
          <w:numId w:val="12"/>
        </w:numPr>
        <w:spacing w:before="2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Business </w:t>
      </w:r>
      <w:r w:rsidR="003B3D79">
        <w:rPr>
          <w:rFonts w:asciiTheme="minorHAnsi" w:hAnsiTheme="minorHAnsi" w:cstheme="minorHAnsi"/>
          <w:b/>
          <w:bCs/>
          <w:sz w:val="24"/>
          <w:szCs w:val="24"/>
        </w:rPr>
        <w:t>Grant</w:t>
      </w:r>
      <w:r w:rsidR="009D5AB6" w:rsidRPr="009D5A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D5AB6">
        <w:rPr>
          <w:rFonts w:asciiTheme="minorHAnsi" w:hAnsiTheme="minorHAnsi" w:cstheme="minorHAnsi"/>
          <w:sz w:val="24"/>
          <w:szCs w:val="24"/>
        </w:rPr>
        <w:t xml:space="preserve">- </w:t>
      </w:r>
      <w:r w:rsidR="00D5194E" w:rsidRPr="000B28FB">
        <w:rPr>
          <w:rFonts w:asciiTheme="minorHAnsi" w:hAnsiTheme="minorHAnsi" w:cstheme="minorHAnsi"/>
          <w:sz w:val="24"/>
          <w:szCs w:val="24"/>
        </w:rPr>
        <w:t xml:space="preserve">A </w:t>
      </w:r>
      <w:r w:rsidR="00275718" w:rsidRPr="000B28FB">
        <w:rPr>
          <w:rFonts w:asciiTheme="minorHAnsi" w:hAnsiTheme="minorHAnsi" w:cstheme="minorHAnsi"/>
          <w:sz w:val="24"/>
          <w:szCs w:val="24"/>
        </w:rPr>
        <w:t xml:space="preserve">grant of </w:t>
      </w:r>
      <w:r w:rsidR="00880954">
        <w:rPr>
          <w:rFonts w:asciiTheme="minorHAnsi" w:hAnsiTheme="minorHAnsi" w:cstheme="minorHAnsi"/>
          <w:sz w:val="24"/>
          <w:szCs w:val="24"/>
        </w:rPr>
        <w:t xml:space="preserve">up to </w:t>
      </w:r>
      <w:r w:rsidR="001C5C42">
        <w:rPr>
          <w:rFonts w:asciiTheme="minorHAnsi" w:hAnsiTheme="minorHAnsi" w:cstheme="minorHAnsi"/>
          <w:sz w:val="24"/>
          <w:szCs w:val="24"/>
        </w:rPr>
        <w:t>50%</w:t>
      </w:r>
      <w:r w:rsidR="00D5194E" w:rsidRPr="000B28FB">
        <w:rPr>
          <w:rFonts w:asciiTheme="minorHAnsi" w:hAnsiTheme="minorHAnsi" w:cstheme="minorHAnsi"/>
          <w:sz w:val="24"/>
          <w:szCs w:val="24"/>
        </w:rPr>
        <w:t xml:space="preserve"> </w:t>
      </w:r>
      <w:r w:rsidR="001C5C42">
        <w:rPr>
          <w:rFonts w:asciiTheme="minorHAnsi" w:hAnsiTheme="minorHAnsi" w:cstheme="minorHAnsi"/>
          <w:sz w:val="24"/>
          <w:szCs w:val="24"/>
        </w:rPr>
        <w:t>of the</w:t>
      </w:r>
      <w:r w:rsidR="00D5194E" w:rsidRPr="000B28FB">
        <w:rPr>
          <w:rFonts w:asciiTheme="minorHAnsi" w:hAnsiTheme="minorHAnsi" w:cstheme="minorHAnsi"/>
          <w:sz w:val="24"/>
          <w:szCs w:val="24"/>
        </w:rPr>
        <w:t xml:space="preserve"> investment by the owner/lessee of a</w:t>
      </w:r>
      <w:r w:rsidR="003B3D79">
        <w:rPr>
          <w:rFonts w:asciiTheme="minorHAnsi" w:hAnsiTheme="minorHAnsi" w:cstheme="minorHAnsi"/>
          <w:sz w:val="24"/>
          <w:szCs w:val="24"/>
        </w:rPr>
        <w:t xml:space="preserve"> </w:t>
      </w:r>
      <w:r w:rsidR="00D5194E" w:rsidRPr="003B3D79">
        <w:rPr>
          <w:rFonts w:asciiTheme="minorHAnsi" w:hAnsiTheme="minorHAnsi" w:cstheme="minorHAnsi"/>
          <w:sz w:val="24"/>
          <w:szCs w:val="24"/>
        </w:rPr>
        <w:t>building</w:t>
      </w:r>
      <w:r w:rsidR="00D04E69" w:rsidRPr="003B3D79">
        <w:rPr>
          <w:rFonts w:asciiTheme="minorHAnsi" w:hAnsiTheme="minorHAnsi" w:cstheme="minorHAnsi"/>
          <w:sz w:val="24"/>
          <w:szCs w:val="24"/>
        </w:rPr>
        <w:t>.</w:t>
      </w:r>
      <w:r w:rsidR="00D31A1B" w:rsidRPr="003B3D79">
        <w:rPr>
          <w:rFonts w:asciiTheme="minorHAnsi" w:hAnsiTheme="minorHAnsi" w:cstheme="minorHAnsi"/>
          <w:sz w:val="24"/>
          <w:szCs w:val="24"/>
        </w:rPr>
        <w:t xml:space="preserve"> </w:t>
      </w:r>
      <w:r w:rsidR="00661A92" w:rsidRPr="003B3D79">
        <w:rPr>
          <w:rFonts w:asciiTheme="minorHAnsi" w:hAnsiTheme="minorHAnsi" w:cstheme="minorHAnsi"/>
          <w:sz w:val="24"/>
          <w:szCs w:val="24"/>
        </w:rPr>
        <w:tab/>
      </w:r>
    </w:p>
    <w:p w14:paraId="2D75D8D4" w14:textId="162C3199" w:rsidR="00D04E69" w:rsidRDefault="00B677E5" w:rsidP="00D04E69">
      <w:pPr>
        <w:pStyle w:val="BodyText"/>
        <w:numPr>
          <w:ilvl w:val="0"/>
          <w:numId w:val="12"/>
        </w:numPr>
        <w:spacing w:before="2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Improvement (</w:t>
      </w:r>
      <w:r w:rsidR="004F52EA">
        <w:rPr>
          <w:rFonts w:asciiTheme="minorHAnsi" w:hAnsiTheme="minorHAnsi" w:cstheme="minorHAnsi"/>
          <w:b/>
          <w:bCs/>
          <w:sz w:val="24"/>
          <w:szCs w:val="24"/>
        </w:rPr>
        <w:t>Mini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4F52EA">
        <w:rPr>
          <w:rFonts w:asciiTheme="minorHAnsi" w:hAnsiTheme="minorHAnsi" w:cstheme="minorHAnsi"/>
          <w:b/>
          <w:bCs/>
          <w:sz w:val="24"/>
          <w:szCs w:val="24"/>
        </w:rPr>
        <w:t xml:space="preserve"> Grant</w:t>
      </w:r>
      <w:r w:rsidR="003B3D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D5AB6">
        <w:rPr>
          <w:rFonts w:asciiTheme="minorHAnsi" w:hAnsiTheme="minorHAnsi" w:cstheme="minorHAnsi"/>
          <w:sz w:val="24"/>
          <w:szCs w:val="24"/>
        </w:rPr>
        <w:t xml:space="preserve">- </w:t>
      </w:r>
      <w:r w:rsidR="00275718" w:rsidRPr="000B28FB">
        <w:rPr>
          <w:rFonts w:asciiTheme="minorHAnsi" w:hAnsiTheme="minorHAnsi" w:cstheme="minorHAnsi"/>
          <w:sz w:val="24"/>
          <w:szCs w:val="24"/>
        </w:rPr>
        <w:t>A</w:t>
      </w:r>
      <w:r w:rsidR="008A1AC4" w:rsidRPr="000B28FB">
        <w:rPr>
          <w:rFonts w:asciiTheme="minorHAnsi" w:hAnsiTheme="minorHAnsi" w:cstheme="minorHAnsi"/>
          <w:sz w:val="24"/>
          <w:szCs w:val="24"/>
        </w:rPr>
        <w:t xml:space="preserve"> </w:t>
      </w:r>
      <w:r w:rsidR="00275718" w:rsidRPr="000B28FB">
        <w:rPr>
          <w:rFonts w:asciiTheme="minorHAnsi" w:hAnsiTheme="minorHAnsi" w:cstheme="minorHAnsi"/>
          <w:sz w:val="24"/>
          <w:szCs w:val="24"/>
        </w:rPr>
        <w:t xml:space="preserve">grant of </w:t>
      </w:r>
      <w:r w:rsidR="004F52EA">
        <w:rPr>
          <w:rFonts w:asciiTheme="minorHAnsi" w:hAnsiTheme="minorHAnsi" w:cstheme="minorHAnsi"/>
          <w:sz w:val="24"/>
          <w:szCs w:val="24"/>
        </w:rPr>
        <w:t>up to</w:t>
      </w:r>
      <w:r w:rsidR="008A1AC4" w:rsidRPr="000B28FB">
        <w:rPr>
          <w:rFonts w:asciiTheme="minorHAnsi" w:hAnsiTheme="minorHAnsi" w:cstheme="minorHAnsi"/>
          <w:sz w:val="24"/>
          <w:szCs w:val="24"/>
        </w:rPr>
        <w:t xml:space="preserve"> $5,000 for an investment </w:t>
      </w:r>
      <w:r w:rsidR="001C5C42">
        <w:rPr>
          <w:rFonts w:asciiTheme="minorHAnsi" w:hAnsiTheme="minorHAnsi" w:cstheme="minorHAnsi"/>
          <w:sz w:val="24"/>
          <w:szCs w:val="24"/>
        </w:rPr>
        <w:t>in a local business</w:t>
      </w:r>
      <w:r w:rsidR="00D04E69">
        <w:rPr>
          <w:rFonts w:asciiTheme="minorHAnsi" w:hAnsiTheme="minorHAnsi" w:cstheme="minorHAnsi"/>
          <w:sz w:val="24"/>
          <w:szCs w:val="24"/>
        </w:rPr>
        <w:t>.</w:t>
      </w:r>
      <w:r w:rsidR="00D31A1B" w:rsidRPr="000B28FB">
        <w:rPr>
          <w:rFonts w:asciiTheme="minorHAnsi" w:hAnsiTheme="minorHAnsi" w:cstheme="minorHAnsi"/>
          <w:sz w:val="24"/>
          <w:szCs w:val="24"/>
        </w:rPr>
        <w:t xml:space="preserve"> </w:t>
      </w:r>
      <w:r w:rsidR="00D04E69">
        <w:rPr>
          <w:rFonts w:asciiTheme="minorHAnsi" w:hAnsiTheme="minorHAnsi" w:cstheme="minorHAnsi"/>
          <w:sz w:val="24"/>
          <w:szCs w:val="24"/>
        </w:rPr>
        <w:tab/>
      </w:r>
    </w:p>
    <w:p w14:paraId="4F2C2B4B" w14:textId="5EF4642C" w:rsidR="00D5194E" w:rsidRPr="00D04E69" w:rsidRDefault="004F52EA" w:rsidP="00D04E69">
      <w:pPr>
        <w:pStyle w:val="BodyText"/>
        <w:spacing w:before="2" w:line="276" w:lineRule="auto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grant</w:t>
      </w:r>
      <w:r w:rsidR="00275718" w:rsidRPr="00D04E69">
        <w:rPr>
          <w:rFonts w:asciiTheme="minorHAnsi" w:hAnsiTheme="minorHAnsi" w:cstheme="minorHAnsi"/>
          <w:sz w:val="24"/>
          <w:szCs w:val="24"/>
        </w:rPr>
        <w:t xml:space="preserve"> generally applies to signage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D31A1B" w:rsidRPr="00D04E69">
        <w:rPr>
          <w:rFonts w:asciiTheme="minorHAnsi" w:hAnsiTheme="minorHAnsi" w:cstheme="minorHAnsi"/>
          <w:sz w:val="24"/>
          <w:szCs w:val="24"/>
        </w:rPr>
        <w:t>façade renovations</w:t>
      </w:r>
      <w:r>
        <w:rPr>
          <w:rFonts w:asciiTheme="minorHAnsi" w:hAnsiTheme="minorHAnsi" w:cstheme="minorHAnsi"/>
          <w:sz w:val="24"/>
          <w:szCs w:val="24"/>
        </w:rPr>
        <w:t xml:space="preserve"> or business improvements</w:t>
      </w:r>
      <w:r w:rsidR="00275718" w:rsidRPr="00D04E69">
        <w:rPr>
          <w:rFonts w:asciiTheme="minorHAnsi" w:hAnsiTheme="minorHAnsi" w:cstheme="minorHAnsi"/>
          <w:sz w:val="24"/>
          <w:szCs w:val="24"/>
        </w:rPr>
        <w:t>.</w:t>
      </w:r>
    </w:p>
    <w:p w14:paraId="6C85B9FB" w14:textId="77777777" w:rsidR="00D5194E" w:rsidRPr="000B28FB" w:rsidRDefault="008A1AC4" w:rsidP="00275718">
      <w:pPr>
        <w:pStyle w:val="BodyText"/>
        <w:spacing w:before="2" w:line="276" w:lineRule="auto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sz w:val="24"/>
          <w:szCs w:val="24"/>
        </w:rPr>
        <w:tab/>
      </w:r>
      <w:r w:rsidRPr="000B28FB">
        <w:rPr>
          <w:rFonts w:asciiTheme="minorHAnsi" w:hAnsiTheme="minorHAnsi" w:cstheme="minorHAnsi"/>
          <w:sz w:val="24"/>
          <w:szCs w:val="24"/>
        </w:rPr>
        <w:tab/>
      </w:r>
    </w:p>
    <w:p w14:paraId="70F6449C" w14:textId="48BB5BAF" w:rsidR="00D5194E" w:rsidRPr="00B02787" w:rsidRDefault="008A1AC4" w:rsidP="00D5194E">
      <w:pPr>
        <w:pStyle w:val="BodyText"/>
        <w:spacing w:before="2" w:line="276" w:lineRule="auto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sz w:val="24"/>
          <w:szCs w:val="24"/>
        </w:rPr>
        <w:tab/>
      </w:r>
      <w:r w:rsidRPr="00B02787">
        <w:rPr>
          <w:rFonts w:asciiTheme="minorHAnsi" w:hAnsiTheme="minorHAnsi" w:cstheme="minorHAnsi"/>
          <w:sz w:val="24"/>
          <w:szCs w:val="24"/>
        </w:rPr>
        <w:t>REQUIREMENTS:</w:t>
      </w:r>
      <w:r w:rsidR="00B02787">
        <w:rPr>
          <w:rFonts w:asciiTheme="minorHAnsi" w:hAnsiTheme="minorHAnsi" w:cstheme="minorHAnsi"/>
          <w:sz w:val="24"/>
          <w:szCs w:val="24"/>
        </w:rPr>
        <w:t xml:space="preserve">  </w:t>
      </w:r>
      <w:r w:rsidR="00B677E5">
        <w:rPr>
          <w:rFonts w:asciiTheme="minorHAnsi" w:hAnsiTheme="minorHAnsi" w:cstheme="minorHAnsi"/>
          <w:b/>
          <w:bCs/>
          <w:sz w:val="24"/>
          <w:szCs w:val="24"/>
        </w:rPr>
        <w:t>Business Grant</w:t>
      </w:r>
    </w:p>
    <w:p w14:paraId="32B30451" w14:textId="77777777" w:rsidR="00D5194E" w:rsidRPr="000B28FB" w:rsidRDefault="00D5194E" w:rsidP="00D5194E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18B963C8" w14:textId="59308674" w:rsidR="00D5194E" w:rsidRPr="000B28FB" w:rsidRDefault="00275718" w:rsidP="00EB1AB0">
      <w:pPr>
        <w:pStyle w:val="ListParagraph"/>
        <w:numPr>
          <w:ilvl w:val="1"/>
          <w:numId w:val="2"/>
        </w:numPr>
        <w:tabs>
          <w:tab w:val="left" w:pos="1575"/>
        </w:tabs>
        <w:spacing w:line="276" w:lineRule="auto"/>
        <w:ind w:right="1729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bookmarkStart w:id="1" w:name="_Hlk74553243"/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This</w:t>
      </w:r>
      <w:r w:rsidR="00D5194E" w:rsidRPr="000B28FB">
        <w:rPr>
          <w:rFonts w:asciiTheme="minorHAnsi" w:hAnsiTheme="minorHAnsi" w:cstheme="minorHAnsi"/>
          <w:color w:val="181818"/>
          <w:spacing w:val="-2"/>
          <w:w w:val="110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grant</w:t>
      </w:r>
      <w:r w:rsidR="00D5194E" w:rsidRPr="000B28FB">
        <w:rPr>
          <w:rFonts w:asciiTheme="minorHAnsi" w:hAnsiTheme="minorHAnsi" w:cstheme="minorHAnsi"/>
          <w:color w:val="181818"/>
          <w:spacing w:val="10"/>
          <w:w w:val="110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program</w:t>
      </w:r>
      <w:r w:rsidR="00D5194E" w:rsidRPr="000B28FB">
        <w:rPr>
          <w:rFonts w:asciiTheme="minorHAnsi" w:hAnsiTheme="minorHAnsi" w:cstheme="minorHAnsi"/>
          <w:color w:val="181818"/>
          <w:spacing w:val="17"/>
          <w:w w:val="110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is</w:t>
      </w:r>
      <w:r w:rsidR="00D5194E" w:rsidRPr="000B28FB">
        <w:rPr>
          <w:rFonts w:asciiTheme="minorHAnsi" w:hAnsiTheme="minorHAnsi" w:cstheme="minorHAnsi"/>
          <w:color w:val="181818"/>
          <w:spacing w:val="-1"/>
          <w:w w:val="110"/>
          <w:sz w:val="24"/>
          <w:szCs w:val="24"/>
        </w:rPr>
        <w:t xml:space="preserve"> </w:t>
      </w:r>
      <w:r w:rsidR="004F52EA" w:rsidRPr="00EE0B1F">
        <w:rPr>
          <w:rFonts w:asciiTheme="minorHAnsi" w:hAnsiTheme="minorHAnsi" w:cstheme="minorHAnsi"/>
          <w:b/>
          <w:bCs/>
          <w:color w:val="181818"/>
          <w:spacing w:val="-1"/>
          <w:w w:val="110"/>
          <w:sz w:val="24"/>
          <w:szCs w:val="24"/>
        </w:rPr>
        <w:t xml:space="preserve">up to </w:t>
      </w:r>
      <w:r w:rsidR="00D5194E" w:rsidRPr="00EE0B1F">
        <w:rPr>
          <w:rFonts w:asciiTheme="minorHAnsi" w:hAnsiTheme="minorHAnsi" w:cstheme="minorHAnsi"/>
          <w:b/>
          <w:bCs/>
          <w:color w:val="181818"/>
          <w:w w:val="110"/>
          <w:sz w:val="24"/>
          <w:szCs w:val="24"/>
        </w:rPr>
        <w:t>a</w:t>
      </w:r>
      <w:r w:rsidR="00D5194E" w:rsidRPr="000B28FB">
        <w:rPr>
          <w:rFonts w:asciiTheme="minorHAnsi" w:hAnsiTheme="minorHAnsi" w:cstheme="minorHAnsi"/>
          <w:color w:val="181818"/>
          <w:spacing w:val="12"/>
          <w:w w:val="110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b/>
          <w:color w:val="181818"/>
          <w:w w:val="110"/>
          <w:sz w:val="24"/>
          <w:szCs w:val="24"/>
        </w:rPr>
        <w:t>50%</w:t>
      </w:r>
      <w:r w:rsidR="00D5194E" w:rsidRPr="000B28FB">
        <w:rPr>
          <w:rFonts w:asciiTheme="minorHAnsi" w:hAnsiTheme="minorHAnsi" w:cstheme="minorHAnsi"/>
          <w:b/>
          <w:color w:val="181818"/>
          <w:spacing w:val="11"/>
          <w:w w:val="110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b/>
          <w:color w:val="181818"/>
          <w:w w:val="110"/>
          <w:sz w:val="24"/>
          <w:szCs w:val="24"/>
        </w:rPr>
        <w:t>match</w:t>
      </w:r>
      <w:r w:rsidR="00D5194E" w:rsidRPr="000B28FB">
        <w:rPr>
          <w:rFonts w:asciiTheme="minorHAnsi" w:hAnsiTheme="minorHAnsi" w:cstheme="minorHAnsi"/>
          <w:color w:val="181818"/>
          <w:spacing w:val="11"/>
          <w:w w:val="110"/>
          <w:sz w:val="24"/>
          <w:szCs w:val="24"/>
        </w:rPr>
        <w:t xml:space="preserve"> </w:t>
      </w:r>
      <w:r w:rsidR="00E76EDB" w:rsidRPr="000B28FB">
        <w:rPr>
          <w:rFonts w:asciiTheme="minorHAnsi" w:hAnsiTheme="minorHAnsi" w:cstheme="minorHAnsi"/>
          <w:color w:val="181818"/>
          <w:spacing w:val="11"/>
          <w:w w:val="110"/>
          <w:sz w:val="24"/>
          <w:szCs w:val="24"/>
        </w:rPr>
        <w:t>funded on a reimbursement basis</w:t>
      </w:r>
      <w:r w:rsidR="00613665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. </w:t>
      </w:r>
      <w:r w:rsidR="00880954">
        <w:rPr>
          <w:rFonts w:asciiTheme="minorHAnsi" w:hAnsiTheme="minorHAnsi" w:cstheme="minorHAnsi"/>
          <w:color w:val="181818"/>
          <w:w w:val="110"/>
          <w:sz w:val="24"/>
          <w:szCs w:val="24"/>
        </w:rPr>
        <w:t>For example, a</w:t>
      </w:r>
      <w:r w:rsidR="002E55A4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</w:t>
      </w:r>
      <w:r w:rsidR="00613665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total</w:t>
      </w:r>
      <w:r w:rsidR="00613665" w:rsidRPr="000B28FB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 xml:space="preserve"> </w:t>
      </w:r>
      <w:r w:rsidR="00613665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investment</w:t>
      </w:r>
      <w:r w:rsidR="00613665" w:rsidRPr="000B28FB">
        <w:rPr>
          <w:rFonts w:asciiTheme="minorHAnsi" w:hAnsiTheme="minorHAnsi" w:cstheme="minorHAnsi"/>
          <w:color w:val="181818"/>
          <w:spacing w:val="11"/>
          <w:w w:val="105"/>
          <w:sz w:val="24"/>
          <w:szCs w:val="24"/>
        </w:rPr>
        <w:t xml:space="preserve"> </w:t>
      </w:r>
      <w:r w:rsidR="00613665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of $30,000 provides </w:t>
      </w:r>
      <w:r w:rsidR="00EE0B1F">
        <w:rPr>
          <w:rFonts w:asciiTheme="minorHAnsi" w:hAnsiTheme="minorHAnsi" w:cstheme="minorHAnsi"/>
          <w:color w:val="181818"/>
          <w:w w:val="105"/>
          <w:sz w:val="24"/>
          <w:szCs w:val="24"/>
        </w:rPr>
        <w:t>up to a</w:t>
      </w:r>
      <w:r w:rsidR="00613665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$15,000 grant, </w:t>
      </w:r>
      <w:r w:rsidR="00880954">
        <w:rPr>
          <w:rFonts w:asciiTheme="minorHAnsi" w:hAnsiTheme="minorHAnsi" w:cstheme="minorHAnsi"/>
          <w:color w:val="181818"/>
          <w:w w:val="105"/>
          <w:sz w:val="24"/>
          <w:szCs w:val="24"/>
        </w:rPr>
        <w:t>according to the discretion of the CMEDC.  All cases are</w:t>
      </w:r>
      <w:r w:rsidR="00EE0B1F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handled on </w:t>
      </w:r>
      <w:proofErr w:type="gramStart"/>
      <w:r w:rsidR="00C94790">
        <w:rPr>
          <w:rFonts w:asciiTheme="minorHAnsi" w:hAnsiTheme="minorHAnsi" w:cstheme="minorHAnsi"/>
          <w:color w:val="181818"/>
          <w:w w:val="110"/>
          <w:sz w:val="24"/>
          <w:szCs w:val="24"/>
        </w:rPr>
        <w:t>case</w:t>
      </w:r>
      <w:proofErr w:type="gramEnd"/>
      <w:r w:rsidR="00C94790">
        <w:rPr>
          <w:rFonts w:asciiTheme="minorHAnsi" w:hAnsiTheme="minorHAnsi" w:cstheme="minorHAnsi"/>
          <w:color w:val="181818"/>
          <w:w w:val="110"/>
          <w:sz w:val="24"/>
          <w:szCs w:val="24"/>
        </w:rPr>
        <w:t>-by-case</w:t>
      </w:r>
      <w:r w:rsidR="00C32DF7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basis.</w:t>
      </w:r>
      <w:r w:rsidR="00880954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 </w:t>
      </w:r>
      <w:r w:rsidR="00880954">
        <w:rPr>
          <w:rFonts w:asciiTheme="minorHAnsi" w:hAnsiTheme="minorHAnsi" w:cstheme="minorHAnsi"/>
          <w:color w:val="181818"/>
          <w:w w:val="105"/>
          <w:sz w:val="24"/>
          <w:szCs w:val="24"/>
        </w:rPr>
        <w:t>Each application will be measured based on expected sales tax revenue generation, potential local work force hired, overall benefit to the city and community, and expected increase in property taxes.</w:t>
      </w:r>
    </w:p>
    <w:p w14:paraId="1B35A6A8" w14:textId="77777777" w:rsidR="00E76EDB" w:rsidRPr="000B28FB" w:rsidRDefault="00E76EDB" w:rsidP="00E76EDB">
      <w:pPr>
        <w:pStyle w:val="ListParagraph"/>
        <w:tabs>
          <w:tab w:val="left" w:pos="1575"/>
        </w:tabs>
        <w:spacing w:line="276" w:lineRule="auto"/>
        <w:ind w:left="1568" w:right="1729" w:firstLine="0"/>
        <w:rPr>
          <w:rFonts w:asciiTheme="minorHAnsi" w:hAnsiTheme="minorHAnsi" w:cstheme="minorHAnsi"/>
          <w:color w:val="181818"/>
          <w:sz w:val="24"/>
          <w:szCs w:val="24"/>
        </w:rPr>
      </w:pPr>
    </w:p>
    <w:p w14:paraId="74473AF1" w14:textId="2A10E35F" w:rsidR="008A1AC4" w:rsidRPr="000B28FB" w:rsidRDefault="00D5194E" w:rsidP="00DE5C79">
      <w:pPr>
        <w:pStyle w:val="ListParagraph"/>
        <w:numPr>
          <w:ilvl w:val="1"/>
          <w:numId w:val="2"/>
        </w:numPr>
        <w:tabs>
          <w:tab w:val="left" w:pos="1633"/>
        </w:tabs>
        <w:spacing w:before="11" w:line="242" w:lineRule="auto"/>
        <w:ind w:left="1627" w:right="1276" w:hanging="359"/>
        <w:jc w:val="both"/>
        <w:rPr>
          <w:rFonts w:asciiTheme="minorHAnsi" w:hAnsiTheme="minorHAnsi" w:cstheme="minorHAnsi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grant must be</w:t>
      </w:r>
      <w:r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used</w:t>
      </w:r>
      <w:r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on</w:t>
      </w:r>
      <w:r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property</w:t>
      </w:r>
      <w:r w:rsidR="00B20903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within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the area </w:t>
      </w:r>
      <w:r w:rsidR="00DA0979">
        <w:rPr>
          <w:rFonts w:asciiTheme="minorHAnsi" w:hAnsiTheme="minorHAnsi" w:cstheme="minorHAnsi"/>
          <w:color w:val="181818"/>
          <w:w w:val="110"/>
          <w:sz w:val="24"/>
          <w:szCs w:val="24"/>
        </w:rPr>
        <w:t>designated within the current city limits</w:t>
      </w:r>
      <w:r w:rsidR="00B1555A">
        <w:rPr>
          <w:rFonts w:asciiTheme="minorHAnsi" w:hAnsiTheme="minorHAnsi" w:cstheme="minorHAnsi"/>
          <w:color w:val="181818"/>
          <w:w w:val="110"/>
          <w:sz w:val="24"/>
          <w:szCs w:val="24"/>
        </w:rPr>
        <w:t>.</w:t>
      </w:r>
      <w:r w:rsidR="00CB76A1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 The grant must be received and used with</w:t>
      </w:r>
      <w:r w:rsidR="00880954">
        <w:rPr>
          <w:rFonts w:asciiTheme="minorHAnsi" w:hAnsiTheme="minorHAnsi" w:cstheme="minorHAnsi"/>
          <w:color w:val="181818"/>
          <w:w w:val="110"/>
          <w:sz w:val="24"/>
          <w:szCs w:val="24"/>
        </w:rPr>
        <w:t>in</w:t>
      </w:r>
      <w:r w:rsidR="00CB76A1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one calendar year of the </w:t>
      </w:r>
      <w:r w:rsidR="00EC5EDF">
        <w:rPr>
          <w:rFonts w:asciiTheme="minorHAnsi" w:hAnsiTheme="minorHAnsi" w:cstheme="minorHAnsi"/>
          <w:color w:val="181818"/>
          <w:w w:val="110"/>
          <w:sz w:val="24"/>
          <w:szCs w:val="24"/>
        </w:rPr>
        <w:t>approval date by the CMEDC.</w:t>
      </w:r>
    </w:p>
    <w:p w14:paraId="6BAD2D6E" w14:textId="77777777" w:rsidR="008A1AC4" w:rsidRPr="000B28FB" w:rsidRDefault="008A1AC4" w:rsidP="008A1AC4">
      <w:pPr>
        <w:pStyle w:val="ListParagraph"/>
        <w:rPr>
          <w:rFonts w:asciiTheme="minorHAnsi" w:hAnsiTheme="minorHAnsi" w:cstheme="minorHAnsi"/>
          <w:color w:val="181818"/>
          <w:w w:val="110"/>
          <w:sz w:val="24"/>
          <w:szCs w:val="24"/>
        </w:rPr>
      </w:pPr>
    </w:p>
    <w:p w14:paraId="6DB4B4CB" w14:textId="6FE05C44" w:rsidR="00D5194E" w:rsidRPr="000B28FB" w:rsidRDefault="00D5194E" w:rsidP="008A1AC4">
      <w:pPr>
        <w:pStyle w:val="ListParagraph"/>
        <w:numPr>
          <w:ilvl w:val="1"/>
          <w:numId w:val="2"/>
        </w:numPr>
        <w:tabs>
          <w:tab w:val="left" w:pos="1628"/>
        </w:tabs>
        <w:spacing w:line="244" w:lineRule="auto"/>
        <w:ind w:left="1626" w:right="1308" w:hanging="362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The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applicant must be a legal business entity, registered with the </w:t>
      </w:r>
      <w:r w:rsidR="006975DD">
        <w:rPr>
          <w:rFonts w:asciiTheme="minorHAnsi" w:hAnsiTheme="minorHAnsi" w:cstheme="minorHAnsi"/>
          <w:color w:val="181818"/>
          <w:w w:val="105"/>
          <w:sz w:val="24"/>
          <w:szCs w:val="24"/>
        </w:rPr>
        <w:t>Texas Secretary of State’s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Office.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If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renting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space,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2B2B2B"/>
          <w:w w:val="105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2B2B2B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business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owner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must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property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owner's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authorization.</w:t>
      </w:r>
      <w:r w:rsidR="00743F4E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</w:t>
      </w:r>
    </w:p>
    <w:p w14:paraId="4888B5E0" w14:textId="77777777" w:rsidR="00D5194E" w:rsidRPr="000B28FB" w:rsidRDefault="00D5194E" w:rsidP="00D5194E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3FB61C08" w14:textId="18B16AFF" w:rsidR="008A1AC4" w:rsidRPr="000B28FB" w:rsidRDefault="00401631" w:rsidP="00D5194E">
      <w:pPr>
        <w:pStyle w:val="ListParagraph"/>
        <w:numPr>
          <w:ilvl w:val="1"/>
          <w:numId w:val="2"/>
        </w:numPr>
        <w:tabs>
          <w:tab w:val="left" w:pos="1576"/>
        </w:tabs>
        <w:ind w:left="1559" w:right="1293" w:hanging="359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Work must be preceded by a Building Permit from the </w:t>
      </w:r>
      <w:r w:rsidR="00FF16BC" w:rsidRPr="000B28FB">
        <w:rPr>
          <w:rFonts w:asciiTheme="minorHAnsi" w:hAnsiTheme="minorHAnsi" w:cstheme="minorHAnsi"/>
          <w:color w:val="181818"/>
          <w:sz w:val="24"/>
          <w:szCs w:val="24"/>
        </w:rPr>
        <w:t>City and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 must adhere to the requirements of the </w:t>
      </w:r>
      <w:r w:rsidR="00BE16A1">
        <w:rPr>
          <w:rFonts w:asciiTheme="minorHAnsi" w:hAnsiTheme="minorHAnsi" w:cstheme="minorHAnsi"/>
          <w:color w:val="181818"/>
          <w:sz w:val="24"/>
          <w:szCs w:val="24"/>
        </w:rPr>
        <w:t xml:space="preserve">City </w:t>
      </w:r>
      <w:r w:rsidR="00DC021C">
        <w:rPr>
          <w:rFonts w:asciiTheme="minorHAnsi" w:hAnsiTheme="minorHAnsi" w:cstheme="minorHAnsi"/>
          <w:color w:val="181818"/>
          <w:sz w:val="24"/>
          <w:szCs w:val="24"/>
        </w:rPr>
        <w:t xml:space="preserve">of Caddo Mills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Codes and Ordinances</w:t>
      </w:r>
      <w:r w:rsidR="00E76EDB"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 (stated on last page)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. </w:t>
      </w:r>
    </w:p>
    <w:p w14:paraId="485E2796" w14:textId="77777777" w:rsidR="008A1AC4" w:rsidRPr="000B28FB" w:rsidRDefault="008A1AC4" w:rsidP="008A1AC4">
      <w:pPr>
        <w:pStyle w:val="ListParagraph"/>
        <w:rPr>
          <w:rFonts w:asciiTheme="minorHAnsi" w:hAnsiTheme="minorHAnsi" w:cstheme="minorHAnsi"/>
          <w:color w:val="181818"/>
          <w:w w:val="105"/>
          <w:sz w:val="24"/>
          <w:szCs w:val="24"/>
        </w:rPr>
      </w:pPr>
    </w:p>
    <w:p w14:paraId="5F2186AC" w14:textId="2DB63718" w:rsidR="00D5194E" w:rsidRPr="008A54F0" w:rsidRDefault="008A1AC4" w:rsidP="00D5194E">
      <w:pPr>
        <w:pStyle w:val="ListParagraph"/>
        <w:numPr>
          <w:ilvl w:val="1"/>
          <w:numId w:val="2"/>
        </w:numPr>
        <w:tabs>
          <w:tab w:val="left" w:pos="1576"/>
        </w:tabs>
        <w:ind w:left="1559" w:right="1293" w:hanging="359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G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rant applications</w:t>
      </w:r>
      <w:r w:rsidR="00D5194E"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will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not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="00D5194E"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accepted for work that has already been </w:t>
      </w:r>
      <w:r w:rsidR="00A55BA3">
        <w:rPr>
          <w:rFonts w:asciiTheme="minorHAnsi" w:hAnsiTheme="minorHAnsi" w:cstheme="minorHAnsi"/>
          <w:color w:val="181818"/>
          <w:w w:val="105"/>
          <w:sz w:val="24"/>
          <w:szCs w:val="24"/>
        </w:rPr>
        <w:t>completed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</w:t>
      </w:r>
      <w:r w:rsidR="00F3198E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more than one year </w:t>
      </w:r>
      <w:r w:rsidR="007F2811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prior to the submission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or</w:t>
      </w:r>
      <w:r w:rsidR="00D5194E" w:rsidRPr="000B28FB">
        <w:rPr>
          <w:rFonts w:asciiTheme="minorHAnsi" w:hAnsiTheme="minorHAnsi" w:cstheme="minorHAnsi"/>
          <w:color w:val="181818"/>
          <w:spacing w:val="3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work</w:t>
      </w:r>
      <w:r w:rsidR="00D5194E" w:rsidRPr="000B28FB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that</w:t>
      </w:r>
      <w:r w:rsidR="00D5194E" w:rsidRPr="000B28FB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="00D5194E" w:rsidRPr="000B28FB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covered</w:t>
      </w:r>
      <w:r w:rsidR="00D5194E" w:rsidRPr="000B28FB">
        <w:rPr>
          <w:rFonts w:asciiTheme="minorHAnsi" w:hAnsiTheme="minorHAnsi" w:cstheme="minorHAnsi"/>
          <w:color w:val="181818"/>
          <w:spacing w:val="16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by</w:t>
      </w:r>
      <w:r w:rsidR="00D5194E" w:rsidRPr="000B28FB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="00D5194E"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insurance.</w:t>
      </w:r>
      <w:r w:rsidR="00C32DF7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 </w:t>
      </w:r>
    </w:p>
    <w:p w14:paraId="06ABCB29" w14:textId="77777777" w:rsidR="008A54F0" w:rsidRPr="008A54F0" w:rsidRDefault="008A54F0" w:rsidP="008A54F0">
      <w:pPr>
        <w:pStyle w:val="ListParagraph"/>
        <w:rPr>
          <w:rFonts w:asciiTheme="minorHAnsi" w:hAnsiTheme="minorHAnsi" w:cstheme="minorHAnsi"/>
          <w:color w:val="181818"/>
          <w:sz w:val="24"/>
          <w:szCs w:val="24"/>
        </w:rPr>
      </w:pPr>
    </w:p>
    <w:p w14:paraId="0F94D422" w14:textId="3948D4AE" w:rsidR="00D5194E" w:rsidRPr="008A54F0" w:rsidRDefault="00D31A1B" w:rsidP="005A5A49">
      <w:pPr>
        <w:pStyle w:val="ListParagraph"/>
        <w:numPr>
          <w:ilvl w:val="1"/>
          <w:numId w:val="2"/>
        </w:numPr>
        <w:tabs>
          <w:tab w:val="left" w:pos="1576"/>
        </w:tabs>
        <w:ind w:left="1559" w:right="1293" w:hanging="359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8A54F0">
        <w:rPr>
          <w:rFonts w:cstheme="minorHAnsi"/>
          <w:color w:val="181818"/>
          <w:w w:val="110"/>
          <w:sz w:val="24"/>
          <w:szCs w:val="24"/>
        </w:rPr>
        <w:t xml:space="preserve">Funds </w:t>
      </w:r>
      <w:r w:rsidR="00D5194E" w:rsidRPr="008A54F0">
        <w:rPr>
          <w:rFonts w:cstheme="minorHAnsi"/>
          <w:color w:val="181818"/>
          <w:w w:val="110"/>
          <w:sz w:val="24"/>
          <w:szCs w:val="24"/>
        </w:rPr>
        <w:t xml:space="preserve">are paid on a reimbursement basis once </w:t>
      </w:r>
      <w:proofErr w:type="gramStart"/>
      <w:r w:rsidR="00D5194E" w:rsidRPr="008A54F0">
        <w:rPr>
          <w:rFonts w:cstheme="minorHAnsi"/>
          <w:color w:val="181818"/>
          <w:w w:val="110"/>
          <w:sz w:val="24"/>
          <w:szCs w:val="24"/>
        </w:rPr>
        <w:t>completed</w:t>
      </w:r>
      <w:proofErr w:type="gramEnd"/>
      <w:r w:rsidR="00D5194E" w:rsidRPr="008A54F0">
        <w:rPr>
          <w:rFonts w:cstheme="minorHAnsi"/>
          <w:color w:val="181818"/>
          <w:w w:val="110"/>
          <w:sz w:val="24"/>
          <w:szCs w:val="24"/>
        </w:rPr>
        <w:t xml:space="preserve"> work has been</w:t>
      </w:r>
      <w:r w:rsidR="00D5194E" w:rsidRPr="008A54F0">
        <w:rPr>
          <w:rFonts w:cstheme="minorHAnsi"/>
          <w:color w:val="181818"/>
          <w:spacing w:val="1"/>
          <w:w w:val="110"/>
          <w:sz w:val="24"/>
          <w:szCs w:val="24"/>
        </w:rPr>
        <w:t xml:space="preserve"> </w:t>
      </w:r>
      <w:r w:rsidR="00D5194E" w:rsidRPr="008A54F0">
        <w:rPr>
          <w:rFonts w:cstheme="minorHAnsi"/>
          <w:color w:val="181818"/>
          <w:w w:val="110"/>
          <w:sz w:val="24"/>
          <w:szCs w:val="24"/>
        </w:rPr>
        <w:t>verified</w:t>
      </w:r>
      <w:r w:rsidR="00D5194E" w:rsidRPr="008A54F0">
        <w:rPr>
          <w:rFonts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8A54F0">
        <w:rPr>
          <w:rFonts w:cstheme="minorHAnsi"/>
          <w:color w:val="181818"/>
          <w:spacing w:val="1"/>
          <w:w w:val="110"/>
          <w:sz w:val="24"/>
          <w:szCs w:val="24"/>
        </w:rPr>
        <w:t xml:space="preserve">and a </w:t>
      </w:r>
      <w:r w:rsidR="008A1AC4" w:rsidRPr="008A54F0">
        <w:rPr>
          <w:rFonts w:cstheme="minorHAnsi"/>
          <w:color w:val="181818"/>
          <w:w w:val="110"/>
          <w:sz w:val="24"/>
          <w:szCs w:val="24"/>
        </w:rPr>
        <w:t>Certificate of Occupancy has been issued.</w:t>
      </w:r>
    </w:p>
    <w:p w14:paraId="2EA816AF" w14:textId="77777777" w:rsidR="00D31A1B" w:rsidRPr="000B28FB" w:rsidRDefault="00D31A1B" w:rsidP="00D5194E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8A88911" w14:textId="4CD5605C" w:rsidR="00D5194E" w:rsidRPr="00CA26C3" w:rsidRDefault="00D5194E" w:rsidP="00CA26C3">
      <w:pPr>
        <w:pStyle w:val="ListParagraph"/>
        <w:numPr>
          <w:ilvl w:val="1"/>
          <w:numId w:val="2"/>
        </w:numPr>
        <w:tabs>
          <w:tab w:val="left" w:pos="1714"/>
        </w:tabs>
        <w:spacing w:before="92" w:line="276" w:lineRule="auto"/>
        <w:ind w:right="1656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Grant applications and awards </w:t>
      </w: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may</w:t>
      </w:r>
      <w:r w:rsidRPr="000B28FB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be</w:t>
      </w:r>
      <w:r w:rsidRPr="000B28FB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="00880954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applied to</w:t>
      </w:r>
      <w:r w:rsidRPr="000B28FB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="00880954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>either a</w:t>
      </w:r>
      <w:r w:rsidRPr="000B28FB">
        <w:rPr>
          <w:rFonts w:asciiTheme="minorHAnsi" w:hAnsiTheme="minorHAnsi"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single</w:t>
      </w:r>
      <w:r w:rsidRPr="000B28FB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property</w:t>
      </w:r>
      <w:r w:rsidRPr="000B28FB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or</w:t>
      </w:r>
      <w:r w:rsidRPr="000B28FB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proofErr w:type="gramStart"/>
      <w:r w:rsidR="00880954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>single</w:t>
      </w:r>
      <w:proofErr w:type="gramEnd"/>
      <w:r w:rsidR="00880954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project.</w:t>
      </w:r>
      <w:r w:rsidRPr="000B28FB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="00880954">
        <w:rPr>
          <w:rFonts w:asciiTheme="minorHAnsi" w:hAnsiTheme="minorHAnsi" w:cstheme="minorHAnsi"/>
          <w:color w:val="181818"/>
          <w:w w:val="105"/>
          <w:sz w:val="24"/>
          <w:szCs w:val="24"/>
        </w:rPr>
        <w:t>T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he</w:t>
      </w:r>
      <w:r w:rsidRPr="000B28FB">
        <w:rPr>
          <w:rFonts w:asciiTheme="minorHAnsi" w:hAnsiTheme="minorHAnsi" w:cstheme="minorHAnsi"/>
          <w:color w:val="181818"/>
          <w:spacing w:val="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maximum</w:t>
      </w:r>
      <w:r w:rsidRPr="000B28FB">
        <w:rPr>
          <w:rFonts w:asciiTheme="minorHAnsi" w:hAnsiTheme="minorHAnsi" w:cstheme="minorHAnsi"/>
          <w:color w:val="181818"/>
          <w:spacing w:val="14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award</w:t>
      </w:r>
      <w:r w:rsidRPr="000B28FB">
        <w:rPr>
          <w:rFonts w:asciiTheme="minorHAnsi" w:hAnsiTheme="minorHAnsi" w:cstheme="minorHAnsi"/>
          <w:color w:val="181818"/>
          <w:spacing w:val="6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amount</w:t>
      </w:r>
      <w:r w:rsidRPr="000B28FB">
        <w:rPr>
          <w:rFonts w:asciiTheme="minorHAnsi" w:hAnsiTheme="minorHAnsi" w:cstheme="minorHAnsi"/>
          <w:color w:val="181818"/>
          <w:spacing w:val="6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available</w:t>
      </w:r>
      <w:r w:rsidRPr="000B28FB">
        <w:rPr>
          <w:rFonts w:asciiTheme="minorHAnsi" w:hAnsiTheme="minorHAnsi" w:cstheme="minorHAnsi"/>
          <w:color w:val="181818"/>
          <w:spacing w:val="13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annually</w:t>
      </w:r>
      <w:r w:rsidRPr="000B28FB">
        <w:rPr>
          <w:rFonts w:asciiTheme="minorHAnsi" w:hAnsiTheme="minorHAnsi" w:cstheme="minorHAnsi"/>
          <w:color w:val="181818"/>
          <w:spacing w:val="17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per</w:t>
      </w:r>
      <w:r w:rsidRPr="000B28FB">
        <w:rPr>
          <w:rFonts w:asciiTheme="minorHAnsi" w:hAnsiTheme="minorHAnsi" w:cstheme="minorHAnsi"/>
          <w:color w:val="181818"/>
          <w:spacing w:val="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project</w:t>
      </w:r>
      <w:r w:rsidRPr="000B28FB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is</w:t>
      </w:r>
      <w:r w:rsidRPr="000B28FB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</w:t>
      </w:r>
      <w:r w:rsidR="00CA26C3">
        <w:rPr>
          <w:rFonts w:asciiTheme="minorHAnsi" w:hAnsiTheme="minorHAnsi" w:cstheme="minorHAnsi"/>
          <w:color w:val="181818"/>
          <w:spacing w:val="-10"/>
          <w:sz w:val="24"/>
          <w:szCs w:val="24"/>
        </w:rPr>
        <w:t>reviewed on a case</w:t>
      </w:r>
      <w:r w:rsidR="00880954">
        <w:rPr>
          <w:rFonts w:asciiTheme="minorHAnsi" w:hAnsiTheme="minorHAnsi" w:cstheme="minorHAnsi"/>
          <w:color w:val="181818"/>
          <w:spacing w:val="-10"/>
          <w:sz w:val="24"/>
          <w:szCs w:val="24"/>
        </w:rPr>
        <w:t>-</w:t>
      </w:r>
      <w:r w:rsidR="00CA26C3">
        <w:rPr>
          <w:rFonts w:asciiTheme="minorHAnsi" w:hAnsiTheme="minorHAnsi" w:cstheme="minorHAnsi"/>
          <w:color w:val="181818"/>
          <w:spacing w:val="-10"/>
          <w:sz w:val="24"/>
          <w:szCs w:val="24"/>
        </w:rPr>
        <w:t>by</w:t>
      </w:r>
      <w:r w:rsidR="00880954">
        <w:rPr>
          <w:rFonts w:asciiTheme="minorHAnsi" w:hAnsiTheme="minorHAnsi" w:cstheme="minorHAnsi"/>
          <w:color w:val="181818"/>
          <w:spacing w:val="-10"/>
          <w:sz w:val="24"/>
          <w:szCs w:val="24"/>
        </w:rPr>
        <w:t>-</w:t>
      </w:r>
      <w:r w:rsidR="00CA26C3">
        <w:rPr>
          <w:rFonts w:asciiTheme="minorHAnsi" w:hAnsiTheme="minorHAnsi" w:cstheme="minorHAnsi"/>
          <w:color w:val="181818"/>
          <w:spacing w:val="-10"/>
          <w:sz w:val="24"/>
          <w:szCs w:val="24"/>
        </w:rPr>
        <w:t>case basis.</w:t>
      </w:r>
      <w:r w:rsidR="00880954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 Items for which a grant may be used include, but are not limited to</w:t>
      </w:r>
      <w:r w:rsidR="007E6C48">
        <w:rPr>
          <w:rFonts w:asciiTheme="minorHAnsi" w:hAnsiTheme="minorHAnsi" w:cstheme="minorHAnsi"/>
          <w:color w:val="181818"/>
          <w:spacing w:val="-10"/>
          <w:sz w:val="24"/>
          <w:szCs w:val="24"/>
        </w:rPr>
        <w:t>,</w:t>
      </w:r>
      <w:r w:rsidR="00880954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the following:</w:t>
      </w:r>
    </w:p>
    <w:p w14:paraId="249F3FC6" w14:textId="77777777" w:rsidR="00D5194E" w:rsidRPr="000B28FB" w:rsidRDefault="00D5194E" w:rsidP="00C531FF">
      <w:pPr>
        <w:pStyle w:val="ListParagraph"/>
        <w:numPr>
          <w:ilvl w:val="2"/>
          <w:numId w:val="2"/>
        </w:numPr>
        <w:tabs>
          <w:tab w:val="left" w:pos="2081"/>
        </w:tabs>
        <w:spacing w:before="1" w:line="360" w:lineRule="auto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Improvements</w:t>
      </w:r>
      <w:r w:rsidRPr="000B28FB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to</w:t>
      </w:r>
      <w:r w:rsidRPr="000B28FB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existing</w:t>
      </w:r>
      <w:r w:rsidRPr="000B28FB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exterior</w:t>
      </w:r>
      <w:r w:rsidRPr="000B28FB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proofErr w:type="gramStart"/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structure;</w:t>
      </w:r>
      <w:proofErr w:type="gramEnd"/>
    </w:p>
    <w:p w14:paraId="0C5E51C5" w14:textId="77777777" w:rsidR="00D5194E" w:rsidRPr="000B28FB" w:rsidRDefault="00D5194E" w:rsidP="00C531FF">
      <w:pPr>
        <w:pStyle w:val="ListParagraph"/>
        <w:numPr>
          <w:ilvl w:val="2"/>
          <w:numId w:val="2"/>
        </w:numPr>
        <w:tabs>
          <w:tab w:val="left" w:pos="2081"/>
        </w:tabs>
        <w:spacing w:line="360" w:lineRule="auto"/>
        <w:ind w:hanging="364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>Improvements</w:t>
      </w:r>
      <w:r w:rsidRPr="000B28FB">
        <w:rPr>
          <w:rFonts w:asciiTheme="minorHAnsi" w:hAnsiTheme="minorHAnsi" w:cstheme="minorHAnsi"/>
          <w:color w:val="181818"/>
          <w:spacing w:val="28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to</w:t>
      </w:r>
      <w:r w:rsidRPr="000B28FB">
        <w:rPr>
          <w:rFonts w:asciiTheme="minorHAnsi" w:hAnsiTheme="minorHAnsi" w:cstheme="minorHAnsi"/>
          <w:color w:val="181818"/>
          <w:spacing w:val="4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6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front</w:t>
      </w:r>
      <w:r w:rsidR="00D31A1B" w:rsidRPr="000B28F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D31A1B" w:rsidRPr="000B28FB">
        <w:rPr>
          <w:rFonts w:asciiTheme="minorHAnsi" w:hAnsiTheme="minorHAnsi" w:cstheme="minorHAnsi"/>
          <w:sz w:val="24"/>
          <w:szCs w:val="24"/>
        </w:rPr>
        <w:t>façade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;</w:t>
      </w:r>
      <w:proofErr w:type="gramEnd"/>
    </w:p>
    <w:p w14:paraId="1973A6F2" w14:textId="77777777" w:rsidR="00D5194E" w:rsidRPr="000B28FB" w:rsidRDefault="00D5194E" w:rsidP="00C531FF">
      <w:pPr>
        <w:pStyle w:val="ListParagraph"/>
        <w:numPr>
          <w:ilvl w:val="2"/>
          <w:numId w:val="2"/>
        </w:numPr>
        <w:tabs>
          <w:tab w:val="left" w:pos="2081"/>
        </w:tabs>
        <w:spacing w:line="360" w:lineRule="auto"/>
        <w:ind w:hanging="373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Interior</w:t>
      </w:r>
      <w:r w:rsidRPr="000B28FB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proofErr w:type="gramStart"/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upgrades;</w:t>
      </w:r>
      <w:proofErr w:type="gramEnd"/>
    </w:p>
    <w:p w14:paraId="04D8441F" w14:textId="0A302816" w:rsidR="00D5194E" w:rsidRPr="000B28FB" w:rsidRDefault="00D31A1B" w:rsidP="00C531FF">
      <w:pPr>
        <w:pStyle w:val="ListParagraph"/>
        <w:numPr>
          <w:ilvl w:val="2"/>
          <w:numId w:val="2"/>
        </w:numPr>
        <w:tabs>
          <w:tab w:val="left" w:pos="2077"/>
        </w:tabs>
        <w:spacing w:line="360" w:lineRule="auto"/>
        <w:ind w:left="2076" w:hanging="369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Mechanical </w:t>
      </w:r>
      <w:r w:rsidR="00D5194E" w:rsidRPr="000B28FB">
        <w:rPr>
          <w:rFonts w:asciiTheme="minorHAnsi" w:hAnsiTheme="minorHAnsi" w:cstheme="minorHAnsi"/>
          <w:color w:val="181818"/>
          <w:sz w:val="24"/>
          <w:szCs w:val="24"/>
        </w:rPr>
        <w:t>upgrades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 such as HVAC upgrades</w:t>
      </w:r>
      <w:r w:rsidR="00D5194E" w:rsidRPr="000B28FB">
        <w:rPr>
          <w:rFonts w:asciiTheme="minorHAnsi" w:hAnsiTheme="minorHAnsi" w:cstheme="minorHAnsi"/>
          <w:color w:val="181818"/>
          <w:sz w:val="24"/>
          <w:szCs w:val="24"/>
        </w:rPr>
        <w:t>;</w:t>
      </w:r>
      <w:r w:rsidR="003E3C5B">
        <w:rPr>
          <w:rFonts w:asciiTheme="minorHAnsi" w:hAnsiTheme="minorHAnsi" w:cstheme="minorHAnsi"/>
          <w:color w:val="181818"/>
          <w:sz w:val="24"/>
          <w:szCs w:val="24"/>
        </w:rPr>
        <w:t xml:space="preserve"> plumbing upgrades</w:t>
      </w:r>
    </w:p>
    <w:p w14:paraId="77BA0132" w14:textId="77777777" w:rsidR="00D5194E" w:rsidRPr="000B28FB" w:rsidRDefault="00D5194E" w:rsidP="00C531FF">
      <w:pPr>
        <w:pStyle w:val="ListParagraph"/>
        <w:numPr>
          <w:ilvl w:val="2"/>
          <w:numId w:val="2"/>
        </w:numPr>
        <w:tabs>
          <w:tab w:val="left" w:pos="2067"/>
        </w:tabs>
        <w:spacing w:before="1" w:line="360" w:lineRule="auto"/>
        <w:ind w:left="2066" w:hanging="360"/>
        <w:rPr>
          <w:rFonts w:asciiTheme="minorHAnsi" w:hAnsiTheme="minorHAnsi" w:cstheme="minorHAnsi"/>
          <w:color w:val="181818"/>
          <w:sz w:val="24"/>
          <w:szCs w:val="24"/>
        </w:rPr>
      </w:pPr>
      <w:proofErr w:type="gramStart"/>
      <w:r w:rsidRPr="000B28FB">
        <w:rPr>
          <w:rFonts w:asciiTheme="minorHAnsi" w:hAnsiTheme="minorHAnsi" w:cstheme="minorHAnsi"/>
          <w:color w:val="181818"/>
          <w:sz w:val="24"/>
          <w:szCs w:val="24"/>
        </w:rPr>
        <w:t>Signage;</w:t>
      </w:r>
      <w:proofErr w:type="gramEnd"/>
    </w:p>
    <w:p w14:paraId="35CCD440" w14:textId="25838FB8" w:rsidR="00D31A1B" w:rsidRPr="000B28FB" w:rsidRDefault="00D5194E" w:rsidP="00C531FF">
      <w:pPr>
        <w:pStyle w:val="ListParagraph"/>
        <w:numPr>
          <w:ilvl w:val="2"/>
          <w:numId w:val="2"/>
        </w:numPr>
        <w:tabs>
          <w:tab w:val="left" w:pos="2079"/>
        </w:tabs>
        <w:spacing w:line="360" w:lineRule="auto"/>
        <w:ind w:left="2078" w:hanging="366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>General</w:t>
      </w:r>
      <w:r w:rsidRPr="000B28FB">
        <w:rPr>
          <w:rFonts w:asciiTheme="minorHAnsi" w:hAnsiTheme="minorHAnsi" w:cstheme="minorHAnsi"/>
          <w:color w:val="181818"/>
          <w:spacing w:val="54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building/property</w:t>
      </w:r>
      <w:r w:rsidRPr="000B28FB">
        <w:rPr>
          <w:rFonts w:asciiTheme="minorHAnsi" w:hAnsiTheme="minorHAnsi" w:cstheme="minorHAnsi"/>
          <w:color w:val="181818"/>
          <w:spacing w:val="2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beautification</w:t>
      </w:r>
      <w:r w:rsidRPr="000B28FB">
        <w:rPr>
          <w:rFonts w:asciiTheme="minorHAnsi" w:hAnsiTheme="minorHAnsi" w:cstheme="minorHAnsi"/>
          <w:color w:val="181818"/>
          <w:spacing w:val="13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including</w:t>
      </w:r>
      <w:r w:rsidRPr="000B28FB">
        <w:rPr>
          <w:rFonts w:asciiTheme="minorHAnsi" w:hAnsiTheme="minorHAnsi" w:cstheme="minorHAnsi"/>
          <w:color w:val="181818"/>
          <w:spacing w:val="13"/>
          <w:sz w:val="24"/>
          <w:szCs w:val="24"/>
        </w:rPr>
        <w:t xml:space="preserve"> </w:t>
      </w:r>
      <w:proofErr w:type="gramStart"/>
      <w:r w:rsidRPr="000B28FB">
        <w:rPr>
          <w:rFonts w:asciiTheme="minorHAnsi" w:hAnsiTheme="minorHAnsi" w:cstheme="minorHAnsi"/>
          <w:color w:val="181818"/>
          <w:sz w:val="24"/>
          <w:szCs w:val="24"/>
        </w:rPr>
        <w:t>landscaping</w:t>
      </w:r>
      <w:r w:rsidR="004D70A3">
        <w:rPr>
          <w:rFonts w:asciiTheme="minorHAnsi" w:hAnsiTheme="minorHAnsi" w:cstheme="minorHAnsi"/>
          <w:color w:val="181818"/>
          <w:sz w:val="24"/>
          <w:szCs w:val="24"/>
        </w:rPr>
        <w:t>;</w:t>
      </w:r>
      <w:proofErr w:type="gramEnd"/>
    </w:p>
    <w:p w14:paraId="0DF7631C" w14:textId="77777777" w:rsidR="00D5194E" w:rsidRPr="000B28FB" w:rsidRDefault="00D31A1B" w:rsidP="00C531FF">
      <w:pPr>
        <w:pStyle w:val="ListParagraph"/>
        <w:numPr>
          <w:ilvl w:val="2"/>
          <w:numId w:val="2"/>
        </w:numPr>
        <w:tabs>
          <w:tab w:val="left" w:pos="2079"/>
        </w:tabs>
        <w:spacing w:line="360" w:lineRule="auto"/>
        <w:ind w:left="2078" w:hanging="366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>Parking lot improvements</w:t>
      </w:r>
      <w:r w:rsidR="00D5194E" w:rsidRPr="000B28FB">
        <w:rPr>
          <w:rFonts w:asciiTheme="minorHAnsi" w:hAnsiTheme="minorHAnsi" w:cstheme="minorHAnsi"/>
          <w:color w:val="181818"/>
          <w:sz w:val="24"/>
          <w:szCs w:val="24"/>
        </w:rPr>
        <w:t>.</w:t>
      </w:r>
    </w:p>
    <w:p w14:paraId="66A1E410" w14:textId="77777777" w:rsidR="00D5194E" w:rsidRPr="000B28FB" w:rsidRDefault="00D5194E" w:rsidP="00C531FF">
      <w:pPr>
        <w:pStyle w:val="BodyText"/>
        <w:spacing w:before="4" w:line="360" w:lineRule="auto"/>
        <w:rPr>
          <w:rFonts w:asciiTheme="minorHAnsi" w:hAnsiTheme="minorHAnsi" w:cstheme="minorHAnsi"/>
          <w:sz w:val="24"/>
          <w:szCs w:val="24"/>
        </w:rPr>
      </w:pPr>
    </w:p>
    <w:p w14:paraId="6BB7312C" w14:textId="6CCD7006" w:rsidR="00D5194E" w:rsidRPr="000B28FB" w:rsidRDefault="00D5194E" w:rsidP="00BD34E5">
      <w:pPr>
        <w:pStyle w:val="ListParagraph"/>
        <w:numPr>
          <w:ilvl w:val="1"/>
          <w:numId w:val="2"/>
        </w:numPr>
        <w:tabs>
          <w:tab w:val="left" w:pos="1721"/>
        </w:tabs>
        <w:spacing w:line="276" w:lineRule="auto"/>
        <w:ind w:right="1651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If an applicant is awarded a grant for any work performed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pursuant to this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program and the work is altered for any reason within one year from the date of</w:t>
      </w:r>
      <w:r w:rsidRPr="000B28FB">
        <w:rPr>
          <w:rFonts w:asciiTheme="minorHAnsi" w:hAnsiTheme="minorHAnsi" w:cstheme="minorHAnsi"/>
          <w:color w:val="181818"/>
          <w:spacing w:val="1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construction,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the applicant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may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required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to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reimburse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="00A0225B">
        <w:rPr>
          <w:rFonts w:asciiTheme="minorHAnsi" w:hAnsiTheme="minorHAnsi" w:cstheme="minorHAnsi"/>
          <w:color w:val="181818"/>
          <w:w w:val="105"/>
          <w:sz w:val="24"/>
          <w:szCs w:val="24"/>
        </w:rPr>
        <w:t>Caddo Mills Economic Development Corporation</w:t>
      </w:r>
      <w:r w:rsidR="00BE16A1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for</w:t>
      </w:r>
      <w:r w:rsidRPr="000B28FB">
        <w:rPr>
          <w:rFonts w:asciiTheme="minorHAnsi" w:hAnsiTheme="minorHAnsi" w:cstheme="minorHAnsi"/>
          <w:color w:val="181818"/>
          <w:spacing w:val="-4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-12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full</w:t>
      </w:r>
      <w:r w:rsidRPr="000B28FB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amount</w:t>
      </w:r>
      <w:r w:rsidRPr="000B28FB">
        <w:rPr>
          <w:rFonts w:asciiTheme="minorHAnsi" w:hAnsiTheme="minorHAnsi" w:cstheme="minorHAnsi"/>
          <w:color w:val="181818"/>
          <w:spacing w:val="6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of</w:t>
      </w:r>
      <w:r w:rsidRPr="000B28FB">
        <w:rPr>
          <w:rFonts w:asciiTheme="minorHAnsi" w:hAnsiTheme="minorHAnsi" w:cstheme="minorHAnsi"/>
          <w:color w:val="181818"/>
          <w:spacing w:val="3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the</w:t>
      </w:r>
      <w:r w:rsidRPr="000B28FB">
        <w:rPr>
          <w:rFonts w:asciiTheme="minorHAnsi" w:hAnsiTheme="minorHAnsi" w:cstheme="minorHAnsi"/>
          <w:color w:val="181818"/>
          <w:spacing w:val="-9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>grant.</w:t>
      </w:r>
    </w:p>
    <w:bookmarkEnd w:id="1"/>
    <w:p w14:paraId="26732DA4" w14:textId="77777777" w:rsidR="00C531FF" w:rsidRPr="000B28FB" w:rsidRDefault="00C531FF" w:rsidP="00C531FF">
      <w:pPr>
        <w:pStyle w:val="BodyText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14:paraId="4E464E2D" w14:textId="3FCE932F" w:rsidR="00C531FF" w:rsidRDefault="00C531FF" w:rsidP="00B02787">
      <w:pPr>
        <w:pStyle w:val="BodyText"/>
        <w:spacing w:before="2" w:line="276" w:lineRule="auto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0B28FB">
        <w:rPr>
          <w:rFonts w:asciiTheme="minorHAnsi" w:hAnsiTheme="minorHAnsi" w:cstheme="minorHAnsi"/>
          <w:sz w:val="24"/>
          <w:szCs w:val="24"/>
        </w:rPr>
        <w:t>REQUIREMENTS:</w:t>
      </w:r>
      <w:r w:rsidR="00B02787">
        <w:rPr>
          <w:rFonts w:asciiTheme="minorHAnsi" w:hAnsiTheme="minorHAnsi" w:cstheme="minorHAnsi"/>
          <w:sz w:val="24"/>
          <w:szCs w:val="24"/>
        </w:rPr>
        <w:t xml:space="preserve">  </w:t>
      </w:r>
      <w:r w:rsidR="00B677E5" w:rsidRPr="00B677E5">
        <w:rPr>
          <w:rFonts w:asciiTheme="minorHAnsi" w:hAnsiTheme="minorHAnsi" w:cstheme="minorHAnsi"/>
          <w:b/>
          <w:bCs/>
          <w:sz w:val="24"/>
          <w:szCs w:val="24"/>
        </w:rPr>
        <w:t xml:space="preserve">Improvement </w:t>
      </w:r>
      <w:r w:rsidR="00B677E5">
        <w:rPr>
          <w:rFonts w:asciiTheme="minorHAnsi" w:hAnsiTheme="minorHAnsi" w:cstheme="minorHAnsi"/>
          <w:sz w:val="24"/>
          <w:szCs w:val="24"/>
        </w:rPr>
        <w:t>(</w:t>
      </w:r>
      <w:r w:rsidR="00A827D8">
        <w:rPr>
          <w:rFonts w:asciiTheme="minorHAnsi" w:hAnsiTheme="minorHAnsi" w:cstheme="minorHAnsi"/>
          <w:b/>
          <w:bCs/>
          <w:sz w:val="24"/>
          <w:szCs w:val="24"/>
        </w:rPr>
        <w:t>Mini</w:t>
      </w:r>
      <w:r w:rsidR="00B677E5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A827D8">
        <w:rPr>
          <w:rFonts w:asciiTheme="minorHAnsi" w:hAnsiTheme="minorHAnsi" w:cstheme="minorHAnsi"/>
          <w:b/>
          <w:bCs/>
          <w:sz w:val="24"/>
          <w:szCs w:val="24"/>
        </w:rPr>
        <w:t xml:space="preserve"> Grant</w:t>
      </w:r>
    </w:p>
    <w:p w14:paraId="1F225E65" w14:textId="77777777" w:rsidR="00C06213" w:rsidRDefault="00C06213" w:rsidP="00B02787">
      <w:pPr>
        <w:pStyle w:val="BodyText"/>
        <w:spacing w:before="2" w:line="276" w:lineRule="auto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CC3C32" w14:textId="2AE81A6F" w:rsidR="00C06213" w:rsidRPr="00C06213" w:rsidRDefault="00C06213" w:rsidP="00C06213">
      <w:pPr>
        <w:pStyle w:val="ListParagraph"/>
        <w:numPr>
          <w:ilvl w:val="0"/>
          <w:numId w:val="15"/>
        </w:numPr>
        <w:tabs>
          <w:tab w:val="left" w:pos="1575"/>
        </w:tabs>
        <w:spacing w:line="276" w:lineRule="auto"/>
        <w:ind w:right="1729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This</w:t>
      </w:r>
      <w:r w:rsidRPr="000B28FB">
        <w:rPr>
          <w:rFonts w:asciiTheme="minorHAnsi" w:hAnsiTheme="minorHAnsi" w:cstheme="minorHAnsi"/>
          <w:color w:val="181818"/>
          <w:spacing w:val="-2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grant</w:t>
      </w:r>
      <w:r w:rsidRPr="000B28FB">
        <w:rPr>
          <w:rFonts w:asciiTheme="minorHAnsi" w:hAnsiTheme="minorHAnsi" w:cstheme="minorHAnsi"/>
          <w:color w:val="181818"/>
          <w:spacing w:val="10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program</w:t>
      </w:r>
      <w:r w:rsidRPr="000B28FB">
        <w:rPr>
          <w:rFonts w:asciiTheme="minorHAnsi" w:hAnsiTheme="minorHAnsi" w:cstheme="minorHAnsi"/>
          <w:color w:val="181818"/>
          <w:spacing w:val="17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is</w:t>
      </w:r>
      <w:r w:rsidRPr="000B28FB">
        <w:rPr>
          <w:rFonts w:asciiTheme="minorHAnsi" w:hAnsiTheme="minorHAnsi" w:cstheme="minorHAnsi"/>
          <w:color w:val="181818"/>
          <w:spacing w:val="-1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spacing w:val="11"/>
          <w:w w:val="110"/>
          <w:sz w:val="24"/>
          <w:szCs w:val="24"/>
        </w:rPr>
        <w:t xml:space="preserve">funded on a reimbursement basis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for</w:t>
      </w:r>
      <w:r w:rsidRPr="000B28FB">
        <w:rPr>
          <w:rFonts w:asciiTheme="minorHAnsi" w:hAnsiTheme="minorHAnsi" w:cstheme="minorHAnsi"/>
          <w:color w:val="181818"/>
          <w:spacing w:val="3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project</w:t>
      </w:r>
      <w:r w:rsidRPr="000B28FB">
        <w:rPr>
          <w:rFonts w:asciiTheme="minorHAnsi" w:hAnsiTheme="minorHAnsi" w:cstheme="minorHAnsi"/>
          <w:color w:val="181818"/>
          <w:spacing w:val="9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costs</w:t>
      </w:r>
      <w:r w:rsidRPr="000B28FB">
        <w:rPr>
          <w:rFonts w:asciiTheme="minorHAnsi" w:hAnsiTheme="minorHAnsi" w:cstheme="minorHAnsi"/>
          <w:color w:val="181818"/>
          <w:spacing w:val="4"/>
          <w:w w:val="110"/>
          <w:sz w:val="24"/>
          <w:szCs w:val="24"/>
        </w:rPr>
        <w:t xml:space="preserve"> equaling</w:t>
      </w:r>
      <w:r>
        <w:rPr>
          <w:rFonts w:asciiTheme="minorHAnsi" w:hAnsiTheme="minorHAnsi" w:cstheme="minorHAnsi"/>
          <w:color w:val="181818"/>
          <w:spacing w:val="4"/>
          <w:w w:val="110"/>
          <w:sz w:val="24"/>
          <w:szCs w:val="24"/>
        </w:rPr>
        <w:t xml:space="preserve"> up </w:t>
      </w:r>
      <w:r w:rsidRPr="000B28FB">
        <w:rPr>
          <w:rFonts w:asciiTheme="minorHAnsi" w:hAnsiTheme="minorHAnsi" w:cstheme="minorHAnsi"/>
          <w:color w:val="181818"/>
          <w:spacing w:val="4"/>
          <w:w w:val="110"/>
          <w:sz w:val="24"/>
          <w:szCs w:val="24"/>
        </w:rPr>
        <w:t xml:space="preserve">to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$</w:t>
      </w:r>
      <w:r w:rsidR="00180AE3">
        <w:rPr>
          <w:rFonts w:asciiTheme="minorHAnsi" w:hAnsiTheme="minorHAnsi" w:cstheme="minorHAnsi"/>
          <w:color w:val="181818"/>
          <w:w w:val="110"/>
          <w:sz w:val="24"/>
          <w:szCs w:val="24"/>
        </w:rPr>
        <w:t>5,000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. </w:t>
      </w:r>
    </w:p>
    <w:p w14:paraId="303624E0" w14:textId="77777777" w:rsidR="00C06213" w:rsidRPr="000B28FB" w:rsidRDefault="00C06213" w:rsidP="00C06213">
      <w:pPr>
        <w:pStyle w:val="ListParagraph"/>
        <w:tabs>
          <w:tab w:val="left" w:pos="1575"/>
        </w:tabs>
        <w:spacing w:line="276" w:lineRule="auto"/>
        <w:ind w:left="1937" w:right="1729" w:firstLine="0"/>
        <w:rPr>
          <w:rFonts w:asciiTheme="minorHAnsi" w:hAnsiTheme="minorHAnsi" w:cstheme="minorHAnsi"/>
          <w:color w:val="181818"/>
          <w:sz w:val="24"/>
          <w:szCs w:val="24"/>
        </w:rPr>
      </w:pPr>
    </w:p>
    <w:p w14:paraId="2DC95BD0" w14:textId="31163C65" w:rsidR="00C06213" w:rsidRPr="009D5AB6" w:rsidRDefault="00C06213" w:rsidP="00C06213">
      <w:pPr>
        <w:pStyle w:val="ListParagraph"/>
        <w:numPr>
          <w:ilvl w:val="0"/>
          <w:numId w:val="15"/>
        </w:numPr>
        <w:tabs>
          <w:tab w:val="left" w:pos="1633"/>
        </w:tabs>
        <w:spacing w:before="11" w:line="242" w:lineRule="auto"/>
        <w:ind w:right="1276"/>
        <w:jc w:val="both"/>
        <w:rPr>
          <w:rFonts w:asciiTheme="minorHAnsi" w:hAnsiTheme="minorHAnsi" w:cstheme="minorHAnsi"/>
          <w:sz w:val="24"/>
          <w:szCs w:val="24"/>
        </w:rPr>
      </w:pPr>
      <w:r w:rsidRPr="009D5AB6">
        <w:rPr>
          <w:rFonts w:asciiTheme="minorHAnsi" w:hAnsiTheme="minorHAnsi" w:cstheme="minorHAnsi"/>
          <w:color w:val="181818"/>
          <w:w w:val="110"/>
          <w:sz w:val="24"/>
          <w:szCs w:val="24"/>
        </w:rPr>
        <w:t>The</w:t>
      </w:r>
      <w:r w:rsidRPr="009D5AB6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10"/>
          <w:sz w:val="24"/>
          <w:szCs w:val="24"/>
        </w:rPr>
        <w:t>grant must be</w:t>
      </w:r>
      <w:r w:rsidRPr="009D5AB6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10"/>
          <w:sz w:val="24"/>
          <w:szCs w:val="24"/>
        </w:rPr>
        <w:t>used</w:t>
      </w:r>
      <w:r w:rsidRPr="009D5AB6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10"/>
          <w:sz w:val="24"/>
          <w:szCs w:val="24"/>
        </w:rPr>
        <w:t>on</w:t>
      </w:r>
      <w:r w:rsidRPr="009D5AB6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10"/>
          <w:sz w:val="24"/>
          <w:szCs w:val="24"/>
        </w:rPr>
        <w:t>property</w:t>
      </w:r>
      <w:r w:rsidRPr="009D5AB6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="00B1555A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within</w:t>
      </w:r>
      <w:r w:rsidR="00B1555A"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="00B1555A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the area generally</w:t>
      </w:r>
      <w:r w:rsidR="00B1555A"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="00B1555A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defined</w:t>
      </w:r>
      <w:r w:rsidR="00B1555A"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="00B1555A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as </w:t>
      </w:r>
      <w:r w:rsidR="00B1555A" w:rsidRPr="000B28FB">
        <w:rPr>
          <w:rFonts w:asciiTheme="minorHAnsi" w:hAnsiTheme="minorHAnsi" w:cstheme="minorHAnsi"/>
          <w:color w:val="2B2B2B"/>
          <w:w w:val="110"/>
          <w:sz w:val="24"/>
          <w:szCs w:val="24"/>
        </w:rPr>
        <w:t>with</w:t>
      </w:r>
      <w:r w:rsidR="00B1555A"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in the </w:t>
      </w:r>
      <w:r w:rsidR="00DC021C">
        <w:rPr>
          <w:rFonts w:asciiTheme="minorHAnsi" w:hAnsiTheme="minorHAnsi" w:cstheme="minorHAnsi"/>
          <w:color w:val="181818"/>
          <w:w w:val="110"/>
          <w:sz w:val="24"/>
          <w:szCs w:val="24"/>
        </w:rPr>
        <w:t>current city limits</w:t>
      </w:r>
      <w:r w:rsidR="00B1555A">
        <w:rPr>
          <w:rFonts w:asciiTheme="minorHAnsi" w:hAnsiTheme="minorHAnsi" w:cstheme="minorHAnsi"/>
          <w:color w:val="181818"/>
          <w:w w:val="110"/>
          <w:sz w:val="24"/>
          <w:szCs w:val="24"/>
        </w:rPr>
        <w:t>.</w:t>
      </w:r>
    </w:p>
    <w:p w14:paraId="20D41800" w14:textId="77777777" w:rsidR="00C06213" w:rsidRPr="009D5AB6" w:rsidRDefault="00C06213" w:rsidP="00C06213">
      <w:pPr>
        <w:pStyle w:val="ListParagraph"/>
        <w:rPr>
          <w:rFonts w:asciiTheme="minorHAnsi" w:hAnsiTheme="minorHAnsi" w:cstheme="minorHAnsi"/>
          <w:color w:val="181818"/>
          <w:w w:val="110"/>
          <w:sz w:val="24"/>
          <w:szCs w:val="24"/>
        </w:rPr>
      </w:pPr>
    </w:p>
    <w:p w14:paraId="03A97EE3" w14:textId="6A251938" w:rsidR="00C06213" w:rsidRPr="009D5AB6" w:rsidRDefault="00C06213" w:rsidP="00C06213">
      <w:pPr>
        <w:pStyle w:val="ListParagraph"/>
        <w:numPr>
          <w:ilvl w:val="0"/>
          <w:numId w:val="15"/>
        </w:numPr>
        <w:tabs>
          <w:tab w:val="left" w:pos="1628"/>
        </w:tabs>
        <w:spacing w:line="244" w:lineRule="auto"/>
        <w:ind w:right="1308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9D5AB6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The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applicant must be a legal business entity, registered with the </w:t>
      </w:r>
      <w:r w:rsidR="006975DD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Texas Secretary of State’s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Office.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If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renting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space,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2B2B2B"/>
          <w:w w:val="105"/>
          <w:sz w:val="24"/>
          <w:szCs w:val="24"/>
        </w:rPr>
        <w:t>the</w:t>
      </w:r>
      <w:r w:rsidRPr="009D5AB6">
        <w:rPr>
          <w:rFonts w:asciiTheme="minorHAnsi" w:hAnsiTheme="minorHAnsi" w:cstheme="minorHAnsi"/>
          <w:color w:val="2B2B2B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business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owner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must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property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owner's</w:t>
      </w:r>
      <w:r w:rsidRPr="009D5AB6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9D5AB6">
        <w:rPr>
          <w:rFonts w:asciiTheme="minorHAnsi" w:hAnsiTheme="minorHAnsi" w:cstheme="minorHAnsi"/>
          <w:color w:val="181818"/>
          <w:w w:val="105"/>
          <w:sz w:val="24"/>
          <w:szCs w:val="24"/>
        </w:rPr>
        <w:t>authorization.</w:t>
      </w:r>
    </w:p>
    <w:p w14:paraId="18757780" w14:textId="77777777" w:rsidR="00C06213" w:rsidRPr="000B28FB" w:rsidRDefault="00C06213" w:rsidP="00C06213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D762358" w14:textId="5529C30C" w:rsidR="00C06213" w:rsidRPr="000B28FB" w:rsidRDefault="00C06213" w:rsidP="00C06213">
      <w:pPr>
        <w:pStyle w:val="ListParagraph"/>
        <w:numPr>
          <w:ilvl w:val="0"/>
          <w:numId w:val="15"/>
        </w:numPr>
        <w:tabs>
          <w:tab w:val="left" w:pos="1576"/>
        </w:tabs>
        <w:ind w:right="1293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Work must adhere to the requirements of the </w:t>
      </w:r>
      <w:r w:rsidR="00EB1AB0">
        <w:rPr>
          <w:rFonts w:asciiTheme="minorHAnsi" w:hAnsiTheme="minorHAnsi" w:cstheme="minorHAnsi"/>
          <w:color w:val="181818"/>
          <w:sz w:val="24"/>
          <w:szCs w:val="24"/>
        </w:rPr>
        <w:t xml:space="preserve">City of </w:t>
      </w:r>
      <w:r w:rsidR="00DC021C">
        <w:rPr>
          <w:rFonts w:asciiTheme="minorHAnsi" w:hAnsiTheme="minorHAnsi" w:cstheme="minorHAnsi"/>
          <w:color w:val="181818"/>
          <w:sz w:val="24"/>
          <w:szCs w:val="24"/>
        </w:rPr>
        <w:t>Caddo Mills</w:t>
      </w:r>
      <w:r w:rsidRPr="000B28FB">
        <w:rPr>
          <w:rFonts w:asciiTheme="minorHAnsi" w:hAnsiTheme="minorHAnsi" w:cstheme="minorHAnsi"/>
          <w:color w:val="181818"/>
          <w:sz w:val="24"/>
          <w:szCs w:val="24"/>
        </w:rPr>
        <w:t xml:space="preserve"> Codes and Ordinances. </w:t>
      </w:r>
    </w:p>
    <w:p w14:paraId="6836C97F" w14:textId="77777777" w:rsidR="00C06213" w:rsidRPr="000B28FB" w:rsidRDefault="00C06213" w:rsidP="00C06213">
      <w:pPr>
        <w:pStyle w:val="ListParagraph"/>
        <w:rPr>
          <w:rFonts w:asciiTheme="minorHAnsi" w:hAnsiTheme="minorHAnsi" w:cstheme="minorHAnsi"/>
          <w:color w:val="181818"/>
          <w:w w:val="105"/>
          <w:sz w:val="24"/>
          <w:szCs w:val="24"/>
        </w:rPr>
      </w:pPr>
    </w:p>
    <w:p w14:paraId="18DD07F2" w14:textId="45F4E510" w:rsidR="00C06213" w:rsidRPr="000B28FB" w:rsidRDefault="00C06213" w:rsidP="00C06213">
      <w:pPr>
        <w:pStyle w:val="ListParagraph"/>
        <w:numPr>
          <w:ilvl w:val="0"/>
          <w:numId w:val="15"/>
        </w:numPr>
        <w:tabs>
          <w:tab w:val="left" w:pos="1576"/>
        </w:tabs>
        <w:ind w:right="1293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Grant applications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will not be</w:t>
      </w:r>
      <w:r w:rsidRPr="000B28FB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accepted for work that has already been started </w:t>
      </w:r>
      <w:r w:rsidR="00FB4104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more than one year prior to the grant submission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or</w:t>
      </w:r>
      <w:r w:rsidRPr="000B28FB">
        <w:rPr>
          <w:rFonts w:asciiTheme="minorHAnsi" w:hAnsiTheme="minorHAnsi" w:cstheme="minorHAnsi"/>
          <w:color w:val="181818"/>
          <w:spacing w:val="3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for</w:t>
      </w:r>
      <w:r w:rsidRPr="000B28FB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work</w:t>
      </w:r>
      <w:r w:rsidRPr="000B28FB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that</w:t>
      </w:r>
      <w:r w:rsidRPr="000B28FB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0B28FB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covered</w:t>
      </w:r>
      <w:r w:rsidRPr="000B28FB">
        <w:rPr>
          <w:rFonts w:asciiTheme="minorHAnsi" w:hAnsiTheme="minorHAnsi" w:cstheme="minorHAnsi"/>
          <w:color w:val="181818"/>
          <w:spacing w:val="16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by</w:t>
      </w:r>
      <w:r w:rsidRPr="000B28FB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05"/>
          <w:sz w:val="24"/>
          <w:szCs w:val="24"/>
        </w:rPr>
        <w:t>insurance.</w:t>
      </w:r>
    </w:p>
    <w:p w14:paraId="72869D96" w14:textId="77777777" w:rsidR="00C06213" w:rsidRPr="000B28FB" w:rsidRDefault="00C06213" w:rsidP="00C06213">
      <w:pPr>
        <w:pStyle w:val="ListParagraph"/>
        <w:rPr>
          <w:rFonts w:asciiTheme="minorHAnsi" w:hAnsiTheme="minorHAnsi" w:cstheme="minorHAnsi"/>
          <w:color w:val="181818"/>
          <w:sz w:val="24"/>
          <w:szCs w:val="24"/>
        </w:rPr>
      </w:pPr>
    </w:p>
    <w:p w14:paraId="6477D93F" w14:textId="2BCD3E9A" w:rsidR="00C06213" w:rsidRPr="00C06213" w:rsidRDefault="00C06213" w:rsidP="00C06213">
      <w:pPr>
        <w:pStyle w:val="ListParagraph"/>
        <w:numPr>
          <w:ilvl w:val="0"/>
          <w:numId w:val="15"/>
        </w:numPr>
        <w:tabs>
          <w:tab w:val="left" w:pos="1576"/>
        </w:tabs>
        <w:ind w:right="1293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Funds are paid on a reimbursement basis once completed work has been</w:t>
      </w:r>
      <w:r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verified</w:t>
      </w:r>
      <w:r w:rsidRPr="000B28FB">
        <w:rPr>
          <w:rFonts w:asciiTheme="minorHAnsi" w:hAnsiTheme="minorHAnsi" w:cstheme="minorHAnsi"/>
          <w:color w:val="181818"/>
          <w:spacing w:val="1"/>
          <w:w w:val="110"/>
          <w:sz w:val="24"/>
          <w:szCs w:val="24"/>
        </w:rPr>
        <w:t xml:space="preserve"> and a </w:t>
      </w:r>
      <w:r w:rsidRPr="000B28FB">
        <w:rPr>
          <w:rFonts w:asciiTheme="minorHAnsi" w:hAnsiTheme="minorHAnsi" w:cstheme="minorHAnsi"/>
          <w:color w:val="181818"/>
          <w:w w:val="110"/>
          <w:sz w:val="24"/>
          <w:szCs w:val="24"/>
        </w:rPr>
        <w:t>Certificate of Occupancy has been issued</w:t>
      </w:r>
      <w:r w:rsidR="00B1555A">
        <w:rPr>
          <w:rFonts w:asciiTheme="minorHAnsi" w:hAnsiTheme="minorHAnsi" w:cstheme="minorHAnsi"/>
          <w:color w:val="181818"/>
          <w:w w:val="110"/>
          <w:sz w:val="24"/>
          <w:szCs w:val="24"/>
        </w:rPr>
        <w:t>, if required</w:t>
      </w:r>
      <w:r>
        <w:rPr>
          <w:rFonts w:asciiTheme="minorHAnsi" w:hAnsiTheme="minorHAnsi" w:cstheme="minorHAnsi"/>
          <w:color w:val="181818"/>
          <w:w w:val="110"/>
          <w:sz w:val="24"/>
          <w:szCs w:val="24"/>
        </w:rPr>
        <w:t>.</w:t>
      </w:r>
    </w:p>
    <w:p w14:paraId="1678FB2F" w14:textId="77777777" w:rsidR="00C06213" w:rsidRDefault="00C06213" w:rsidP="00C06213">
      <w:pPr>
        <w:tabs>
          <w:tab w:val="left" w:pos="1576"/>
        </w:tabs>
        <w:ind w:right="1293"/>
        <w:jc w:val="both"/>
        <w:rPr>
          <w:rFonts w:cstheme="minorHAnsi"/>
          <w:color w:val="181818"/>
          <w:sz w:val="24"/>
          <w:szCs w:val="24"/>
        </w:rPr>
      </w:pPr>
    </w:p>
    <w:p w14:paraId="66F5555F" w14:textId="77777777" w:rsidR="00DF71C5" w:rsidRPr="003B5D14" w:rsidRDefault="00DF71C5" w:rsidP="003B5D14">
      <w:pPr>
        <w:ind w:left="1577"/>
        <w:rPr>
          <w:b/>
          <w:bCs/>
          <w:sz w:val="24"/>
          <w:szCs w:val="24"/>
        </w:rPr>
      </w:pPr>
      <w:r w:rsidRPr="003B5D14">
        <w:rPr>
          <w:b/>
          <w:bCs/>
          <w:sz w:val="24"/>
          <w:szCs w:val="24"/>
        </w:rPr>
        <w:lastRenderedPageBreak/>
        <w:t xml:space="preserve">While the below list is not exhaustive, examples of projects that could be funded under this grant are: </w:t>
      </w:r>
    </w:p>
    <w:p w14:paraId="6CD90E93" w14:textId="77777777" w:rsidR="00DF71C5" w:rsidRPr="003B5D14" w:rsidRDefault="00DF71C5" w:rsidP="00DF71C5">
      <w:pPr>
        <w:ind w:left="1577"/>
        <w:rPr>
          <w:sz w:val="24"/>
          <w:szCs w:val="24"/>
        </w:rPr>
      </w:pPr>
      <w:r w:rsidRPr="003B5D14">
        <w:rPr>
          <w:sz w:val="24"/>
          <w:szCs w:val="24"/>
        </w:rPr>
        <w:t xml:space="preserve">A) Facade Improvements - signs, visual treatments (paint, stucco, windows, etc.), awnings, landscaping, non-movable decorative items. </w:t>
      </w:r>
    </w:p>
    <w:p w14:paraId="5E112146" w14:textId="77777777" w:rsidR="00DF71C5" w:rsidRPr="003B5D14" w:rsidRDefault="00DF71C5" w:rsidP="00DF71C5">
      <w:pPr>
        <w:ind w:left="1577"/>
        <w:rPr>
          <w:sz w:val="24"/>
          <w:szCs w:val="24"/>
        </w:rPr>
      </w:pPr>
      <w:r w:rsidRPr="003B5D14">
        <w:rPr>
          <w:sz w:val="24"/>
          <w:szCs w:val="24"/>
        </w:rPr>
        <w:t xml:space="preserve">B) Technical Assistance – web design, virtual storefronts, subscriptions to online payment services (one-time initial payment only), technology used to capture images of products, items used in the shipping of products. </w:t>
      </w:r>
    </w:p>
    <w:p w14:paraId="52366EA5" w14:textId="77777777" w:rsidR="00DF71C5" w:rsidRPr="003B5D14" w:rsidRDefault="00DF71C5" w:rsidP="00DF71C5">
      <w:pPr>
        <w:ind w:left="1577"/>
        <w:rPr>
          <w:sz w:val="24"/>
          <w:szCs w:val="24"/>
        </w:rPr>
      </w:pPr>
      <w:r w:rsidRPr="003B5D14">
        <w:rPr>
          <w:sz w:val="24"/>
          <w:szCs w:val="24"/>
        </w:rPr>
        <w:t xml:space="preserve">C) Manufacturing – tools, equipment and items used in the manufacturing, compounding, or development of products. </w:t>
      </w:r>
    </w:p>
    <w:p w14:paraId="0D3F7F38" w14:textId="77777777" w:rsidR="00DF71C5" w:rsidRPr="003B5D14" w:rsidRDefault="00DF71C5" w:rsidP="00DF71C5">
      <w:pPr>
        <w:ind w:left="1577"/>
        <w:rPr>
          <w:sz w:val="24"/>
          <w:szCs w:val="24"/>
        </w:rPr>
      </w:pPr>
      <w:r w:rsidRPr="003B5D14">
        <w:rPr>
          <w:sz w:val="24"/>
          <w:szCs w:val="24"/>
        </w:rPr>
        <w:t>D) Business Fixtures – tables and chairs used to expand the number of seats available at a restaurant, retail display items used to better market materials, display lighting, point of sale machines -</w:t>
      </w:r>
    </w:p>
    <w:p w14:paraId="58004190" w14:textId="77777777" w:rsidR="00DF71C5" w:rsidRPr="003B5D14" w:rsidRDefault="00DF71C5" w:rsidP="00DF71C5">
      <w:pPr>
        <w:ind w:left="857" w:firstLine="720"/>
        <w:rPr>
          <w:b/>
          <w:bCs/>
          <w:sz w:val="24"/>
          <w:szCs w:val="24"/>
        </w:rPr>
      </w:pPr>
      <w:r w:rsidRPr="003B5D14">
        <w:rPr>
          <w:b/>
          <w:bCs/>
          <w:sz w:val="24"/>
          <w:szCs w:val="24"/>
        </w:rPr>
        <w:t xml:space="preserve">Projects not fundable under this grant include, but are not limited to: </w:t>
      </w:r>
    </w:p>
    <w:p w14:paraId="1CE01053" w14:textId="2F92A303" w:rsidR="00DF71C5" w:rsidRPr="003B5D14" w:rsidRDefault="00DF71C5" w:rsidP="00DF71C5">
      <w:pPr>
        <w:ind w:left="857" w:firstLine="720"/>
        <w:rPr>
          <w:sz w:val="24"/>
          <w:szCs w:val="24"/>
        </w:rPr>
      </w:pPr>
      <w:r w:rsidRPr="003B5D14">
        <w:rPr>
          <w:sz w:val="24"/>
          <w:szCs w:val="24"/>
        </w:rPr>
        <w:t xml:space="preserve">A) Requests from </w:t>
      </w:r>
      <w:r w:rsidR="00C53B88">
        <w:rPr>
          <w:sz w:val="24"/>
          <w:szCs w:val="24"/>
        </w:rPr>
        <w:t>franchised businesses.</w:t>
      </w:r>
      <w:r w:rsidRPr="003B5D14">
        <w:rPr>
          <w:sz w:val="24"/>
          <w:szCs w:val="24"/>
        </w:rPr>
        <w:t xml:space="preserve"> </w:t>
      </w:r>
    </w:p>
    <w:p w14:paraId="5ADEFFEA" w14:textId="77777777" w:rsidR="00DF71C5" w:rsidRPr="003B5D14" w:rsidRDefault="00DF71C5" w:rsidP="00DF71C5">
      <w:pPr>
        <w:ind w:left="857" w:firstLine="720"/>
        <w:rPr>
          <w:sz w:val="24"/>
          <w:szCs w:val="24"/>
        </w:rPr>
      </w:pPr>
      <w:r w:rsidRPr="003B5D14">
        <w:rPr>
          <w:sz w:val="24"/>
          <w:szCs w:val="24"/>
        </w:rPr>
        <w:t xml:space="preserve">B) Financing of inventory </w:t>
      </w:r>
    </w:p>
    <w:p w14:paraId="380CA3F4" w14:textId="77777777" w:rsidR="00DF71C5" w:rsidRPr="003B5D14" w:rsidRDefault="00DF71C5" w:rsidP="00DF71C5">
      <w:pPr>
        <w:ind w:left="857" w:firstLine="720"/>
        <w:rPr>
          <w:sz w:val="24"/>
          <w:szCs w:val="24"/>
        </w:rPr>
      </w:pPr>
      <w:r w:rsidRPr="003B5D14">
        <w:rPr>
          <w:sz w:val="24"/>
          <w:szCs w:val="24"/>
        </w:rPr>
        <w:t xml:space="preserve">C) Refinancing existing debt </w:t>
      </w:r>
    </w:p>
    <w:p w14:paraId="57FA895A" w14:textId="77777777" w:rsidR="00DF71C5" w:rsidRPr="003B5D14" w:rsidRDefault="00DF71C5" w:rsidP="00DF71C5">
      <w:pPr>
        <w:ind w:left="857" w:firstLine="720"/>
        <w:rPr>
          <w:sz w:val="24"/>
          <w:szCs w:val="24"/>
        </w:rPr>
      </w:pPr>
      <w:r w:rsidRPr="003B5D14">
        <w:rPr>
          <w:sz w:val="24"/>
          <w:szCs w:val="24"/>
        </w:rPr>
        <w:t xml:space="preserve">D) Requests from home-based businesses </w:t>
      </w:r>
    </w:p>
    <w:p w14:paraId="54CDFF7D" w14:textId="2AA1C1CF" w:rsidR="00B1555A" w:rsidRPr="00ED52A3" w:rsidRDefault="00DF71C5" w:rsidP="00ED52A3">
      <w:pPr>
        <w:ind w:left="857" w:firstLine="720"/>
        <w:rPr>
          <w:sz w:val="24"/>
          <w:szCs w:val="24"/>
        </w:rPr>
      </w:pPr>
      <w:r w:rsidRPr="003B5D14">
        <w:rPr>
          <w:sz w:val="24"/>
          <w:szCs w:val="24"/>
        </w:rPr>
        <w:t>E) Businesses who do not have a physical storefront open to the public within Caddo Mills.</w:t>
      </w:r>
    </w:p>
    <w:p w14:paraId="22BD141F" w14:textId="2F24DA3B" w:rsidR="00B1555A" w:rsidRPr="004D70A3" w:rsidRDefault="00B1555A" w:rsidP="00BD34E5">
      <w:pPr>
        <w:pStyle w:val="ListParagraph"/>
        <w:numPr>
          <w:ilvl w:val="0"/>
          <w:numId w:val="15"/>
        </w:numPr>
        <w:tabs>
          <w:tab w:val="left" w:pos="1721"/>
        </w:tabs>
        <w:spacing w:line="276" w:lineRule="auto"/>
        <w:ind w:right="1651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If an applicant is awarded a grant for any work performed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pursuant to this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program and the work is altered for any reason within one year from the date of</w:t>
      </w:r>
      <w:r w:rsidRPr="004D70A3">
        <w:rPr>
          <w:rFonts w:asciiTheme="minorHAnsi" w:hAnsiTheme="minorHAnsi" w:cstheme="minorHAnsi"/>
          <w:color w:val="181818"/>
          <w:spacing w:val="1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construction,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the applicant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may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required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to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w w:val="105"/>
          <w:sz w:val="24"/>
          <w:szCs w:val="24"/>
        </w:rPr>
        <w:t>reimburse</w:t>
      </w:r>
      <w:r w:rsidRPr="004D70A3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="005C426B">
        <w:rPr>
          <w:rFonts w:asciiTheme="minorHAnsi" w:hAnsiTheme="minorHAnsi" w:cstheme="minorHAnsi"/>
          <w:color w:val="181818"/>
          <w:w w:val="105"/>
          <w:sz w:val="24"/>
          <w:szCs w:val="24"/>
        </w:rPr>
        <w:t>Caddo Mills EDC</w:t>
      </w:r>
      <w:r w:rsidR="00BE16A1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for</w:t>
      </w:r>
      <w:r w:rsidRPr="004D70A3">
        <w:rPr>
          <w:rFonts w:asciiTheme="minorHAnsi" w:hAnsiTheme="minorHAnsi" w:cstheme="minorHAnsi"/>
          <w:color w:val="181818"/>
          <w:spacing w:val="-4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the</w:t>
      </w:r>
      <w:r w:rsidRPr="004D70A3">
        <w:rPr>
          <w:rFonts w:asciiTheme="minorHAnsi" w:hAnsiTheme="minorHAnsi" w:cstheme="minorHAnsi"/>
          <w:color w:val="181818"/>
          <w:spacing w:val="-12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full</w:t>
      </w:r>
      <w:r w:rsidRPr="004D70A3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amount</w:t>
      </w:r>
      <w:r w:rsidRPr="004D70A3">
        <w:rPr>
          <w:rFonts w:asciiTheme="minorHAnsi" w:hAnsiTheme="minorHAnsi" w:cstheme="minorHAnsi"/>
          <w:color w:val="181818"/>
          <w:spacing w:val="6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of</w:t>
      </w:r>
      <w:r w:rsidRPr="004D70A3">
        <w:rPr>
          <w:rFonts w:asciiTheme="minorHAnsi" w:hAnsiTheme="minorHAnsi" w:cstheme="minorHAnsi"/>
          <w:color w:val="181818"/>
          <w:spacing w:val="3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the</w:t>
      </w:r>
      <w:r w:rsidRPr="004D70A3">
        <w:rPr>
          <w:rFonts w:asciiTheme="minorHAnsi" w:hAnsiTheme="minorHAnsi" w:cstheme="minorHAnsi"/>
          <w:color w:val="181818"/>
          <w:spacing w:val="-9"/>
          <w:sz w:val="24"/>
          <w:szCs w:val="24"/>
        </w:rPr>
        <w:t xml:space="preserve"> </w:t>
      </w:r>
      <w:r w:rsidRPr="004D70A3">
        <w:rPr>
          <w:rFonts w:asciiTheme="minorHAnsi" w:hAnsiTheme="minorHAnsi" w:cstheme="minorHAnsi"/>
          <w:color w:val="181818"/>
          <w:sz w:val="24"/>
          <w:szCs w:val="24"/>
        </w:rPr>
        <w:t>grant.</w:t>
      </w:r>
    </w:p>
    <w:p w14:paraId="3158790E" w14:textId="06EAA330" w:rsidR="00B1555A" w:rsidRPr="00B1555A" w:rsidRDefault="00B1555A" w:rsidP="00B1555A">
      <w:pPr>
        <w:tabs>
          <w:tab w:val="left" w:pos="2079"/>
        </w:tabs>
        <w:spacing w:line="360" w:lineRule="auto"/>
        <w:rPr>
          <w:rFonts w:cstheme="minorHAnsi"/>
          <w:color w:val="181818"/>
          <w:sz w:val="24"/>
          <w:szCs w:val="24"/>
        </w:rPr>
        <w:sectPr w:rsidR="00B1555A" w:rsidRPr="00B1555A">
          <w:footerReference w:type="default" r:id="rId8"/>
          <w:pgSz w:w="12240" w:h="15840"/>
          <w:pgMar w:top="720" w:right="20" w:bottom="280" w:left="600" w:header="720" w:footer="720" w:gutter="0"/>
          <w:cols w:space="720"/>
        </w:sectPr>
      </w:pPr>
    </w:p>
    <w:p w14:paraId="3BE571A4" w14:textId="77777777" w:rsidR="00B02787" w:rsidRPr="00B02787" w:rsidRDefault="00B02787" w:rsidP="00B02787">
      <w:pPr>
        <w:pStyle w:val="BodyText"/>
        <w:spacing w:before="2" w:line="276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7A31F7B3" w14:textId="77777777" w:rsidR="002E55A4" w:rsidRPr="000B28FB" w:rsidRDefault="002E55A4">
      <w:pPr>
        <w:rPr>
          <w:rFonts w:cstheme="minorHAnsi"/>
        </w:rPr>
      </w:pPr>
    </w:p>
    <w:p w14:paraId="411955CA" w14:textId="77777777" w:rsidR="00D31A1B" w:rsidRPr="000B28FB" w:rsidRDefault="00D31A1B" w:rsidP="00B1555A">
      <w:pPr>
        <w:spacing w:before="1"/>
        <w:rPr>
          <w:rFonts w:cstheme="minorHAnsi"/>
          <w:color w:val="232321"/>
          <w:w w:val="105"/>
        </w:rPr>
      </w:pPr>
    </w:p>
    <w:p w14:paraId="03FCFD61" w14:textId="657E5EF0" w:rsidR="00D5194E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Name of Applicant:</w:t>
      </w:r>
      <w:r w:rsidR="003A0817" w:rsidRPr="00850A06">
        <w:rPr>
          <w:sz w:val="24"/>
          <w:szCs w:val="24"/>
        </w:rPr>
        <w:t xml:space="preserve"> </w:t>
      </w:r>
      <w:r w:rsidR="00D31A1B" w:rsidRPr="00850A06">
        <w:rPr>
          <w:sz w:val="24"/>
          <w:szCs w:val="24"/>
        </w:rPr>
        <w:t>________________________________________________________</w:t>
      </w:r>
      <w:r w:rsidR="00850A06">
        <w:rPr>
          <w:sz w:val="24"/>
          <w:szCs w:val="24"/>
        </w:rPr>
        <w:t>___</w:t>
      </w:r>
    </w:p>
    <w:p w14:paraId="66611A2A" w14:textId="59ACAADC" w:rsidR="00850A06" w:rsidRPr="00850A06" w:rsidRDefault="00850A06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Name of Business: __________________________________________________________</w:t>
      </w:r>
      <w:r>
        <w:rPr>
          <w:sz w:val="24"/>
          <w:szCs w:val="24"/>
        </w:rPr>
        <w:t>__</w:t>
      </w:r>
    </w:p>
    <w:p w14:paraId="09976B32" w14:textId="7A461CF6" w:rsidR="00850A06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Project Address:</w:t>
      </w:r>
      <w:r w:rsidR="003A0817" w:rsidRPr="00850A06">
        <w:rPr>
          <w:sz w:val="24"/>
          <w:szCs w:val="24"/>
        </w:rPr>
        <w:t xml:space="preserve"> </w:t>
      </w:r>
      <w:r w:rsidRPr="00850A06">
        <w:rPr>
          <w:sz w:val="24"/>
          <w:szCs w:val="24"/>
        </w:rPr>
        <w:t xml:space="preserve"> </w:t>
      </w:r>
      <w:r w:rsidR="00850A06">
        <w:rPr>
          <w:sz w:val="24"/>
          <w:szCs w:val="24"/>
        </w:rPr>
        <w:t>_____________________________________________________________</w:t>
      </w:r>
      <w:r w:rsidRPr="00850A06">
        <w:rPr>
          <w:sz w:val="24"/>
          <w:szCs w:val="24"/>
        </w:rPr>
        <w:tab/>
        <w:t xml:space="preserve"> </w:t>
      </w:r>
    </w:p>
    <w:p w14:paraId="1ABC918F" w14:textId="4A3686F1" w:rsidR="00850A06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 xml:space="preserve">Mailing Address: </w:t>
      </w:r>
      <w:r w:rsidR="00850A06">
        <w:rPr>
          <w:sz w:val="24"/>
          <w:szCs w:val="24"/>
        </w:rPr>
        <w:t>_____________________________________________________________</w:t>
      </w:r>
      <w:r w:rsidRPr="00850A06">
        <w:rPr>
          <w:sz w:val="24"/>
          <w:szCs w:val="24"/>
        </w:rPr>
        <w:t xml:space="preserve">   </w:t>
      </w:r>
      <w:r w:rsidRPr="00850A06">
        <w:rPr>
          <w:sz w:val="24"/>
          <w:szCs w:val="24"/>
        </w:rPr>
        <w:tab/>
      </w:r>
      <w:r w:rsidRPr="00850A06">
        <w:rPr>
          <w:sz w:val="24"/>
          <w:szCs w:val="24"/>
        </w:rPr>
        <w:tab/>
        <w:t xml:space="preserve"> </w:t>
      </w:r>
    </w:p>
    <w:p w14:paraId="1B91214C" w14:textId="178E7AFB" w:rsidR="00D31A1B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 xml:space="preserve">Email Address:  </w:t>
      </w:r>
      <w:r w:rsidR="00D31A1B" w:rsidRPr="00850A06">
        <w:rPr>
          <w:sz w:val="24"/>
          <w:szCs w:val="24"/>
        </w:rPr>
        <w:t>______________________________________________________________</w:t>
      </w:r>
      <w:r w:rsidR="009D5AB6" w:rsidRPr="00850A06">
        <w:rPr>
          <w:sz w:val="24"/>
          <w:szCs w:val="24"/>
        </w:rPr>
        <w:t>_</w:t>
      </w:r>
    </w:p>
    <w:p w14:paraId="29B716C9" w14:textId="7BFF989B" w:rsidR="00D5194E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Phone Number</w:t>
      </w:r>
      <w:r w:rsidR="00613665" w:rsidRPr="00850A06">
        <w:rPr>
          <w:sz w:val="24"/>
          <w:szCs w:val="24"/>
        </w:rPr>
        <w:t xml:space="preserve"> of b</w:t>
      </w:r>
      <w:r w:rsidR="00D31A1B" w:rsidRPr="00850A06">
        <w:rPr>
          <w:sz w:val="24"/>
          <w:szCs w:val="24"/>
        </w:rPr>
        <w:t>usiness: _________________________</w:t>
      </w:r>
      <w:r w:rsidR="009D5AB6" w:rsidRPr="00850A06">
        <w:rPr>
          <w:sz w:val="24"/>
          <w:szCs w:val="24"/>
        </w:rPr>
        <w:t>_________________________</w:t>
      </w:r>
      <w:r w:rsidR="00850A06">
        <w:rPr>
          <w:sz w:val="24"/>
          <w:szCs w:val="24"/>
        </w:rPr>
        <w:t>___</w:t>
      </w:r>
    </w:p>
    <w:p w14:paraId="6FF1DD01" w14:textId="10143713" w:rsidR="00D31A1B" w:rsidRPr="00850A06" w:rsidRDefault="00D31A1B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Cell Number of contact:</w:t>
      </w:r>
      <w:r w:rsidR="00613665" w:rsidRPr="00850A06">
        <w:rPr>
          <w:sz w:val="24"/>
          <w:szCs w:val="24"/>
        </w:rPr>
        <w:t xml:space="preserve"> ____________________________</w:t>
      </w:r>
      <w:r w:rsidR="009D5AB6" w:rsidRPr="00850A06">
        <w:rPr>
          <w:sz w:val="24"/>
          <w:szCs w:val="24"/>
        </w:rPr>
        <w:t>_________________________</w:t>
      </w:r>
      <w:r w:rsidR="00850A06">
        <w:rPr>
          <w:sz w:val="24"/>
          <w:szCs w:val="24"/>
        </w:rPr>
        <w:t>___</w:t>
      </w:r>
    </w:p>
    <w:p w14:paraId="2CB87436" w14:textId="77777777" w:rsidR="00D5194E" w:rsidRPr="000B28FB" w:rsidRDefault="00D5194E" w:rsidP="00D5194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B4F1768" w14:textId="77777777" w:rsidR="00D5194E" w:rsidRPr="000B28FB" w:rsidRDefault="00D5194E" w:rsidP="00D5194E">
      <w:pPr>
        <w:spacing w:before="92"/>
        <w:ind w:left="2011" w:right="2436"/>
        <w:jc w:val="center"/>
        <w:rPr>
          <w:rFonts w:cstheme="minorHAnsi"/>
          <w:color w:val="232321"/>
          <w:w w:val="105"/>
          <w:u w:val="single"/>
        </w:rPr>
      </w:pPr>
      <w:r w:rsidRPr="000B28FB">
        <w:rPr>
          <w:rFonts w:cstheme="minorHAnsi"/>
          <w:b/>
          <w:color w:val="363636"/>
          <w:w w:val="105"/>
          <w:u w:val="single"/>
        </w:rPr>
        <w:t>PROPERTY</w:t>
      </w:r>
      <w:r w:rsidRPr="000B28FB">
        <w:rPr>
          <w:rFonts w:cstheme="minorHAnsi"/>
          <w:b/>
          <w:color w:val="363636"/>
          <w:spacing w:val="28"/>
          <w:w w:val="105"/>
          <w:u w:val="single"/>
        </w:rPr>
        <w:t xml:space="preserve"> </w:t>
      </w:r>
      <w:r w:rsidRPr="000B28FB">
        <w:rPr>
          <w:rFonts w:cstheme="minorHAnsi"/>
          <w:b/>
          <w:color w:val="232321"/>
          <w:w w:val="105"/>
          <w:u w:val="single"/>
        </w:rPr>
        <w:t>OWNER</w:t>
      </w:r>
      <w:r w:rsidRPr="000B28FB">
        <w:rPr>
          <w:rFonts w:cstheme="minorHAnsi"/>
          <w:b/>
          <w:color w:val="232321"/>
          <w:spacing w:val="42"/>
          <w:w w:val="105"/>
          <w:u w:val="single"/>
        </w:rPr>
        <w:t xml:space="preserve"> </w:t>
      </w:r>
      <w:r w:rsidRPr="000B28FB">
        <w:rPr>
          <w:rFonts w:cstheme="minorHAnsi"/>
          <w:b/>
          <w:color w:val="363636"/>
          <w:w w:val="105"/>
          <w:u w:val="single"/>
        </w:rPr>
        <w:t>INFORMATION</w:t>
      </w:r>
      <w:r w:rsidRPr="000B28FB">
        <w:rPr>
          <w:rFonts w:cstheme="minorHAnsi"/>
          <w:b/>
          <w:color w:val="363636"/>
          <w:spacing w:val="6"/>
          <w:w w:val="105"/>
          <w:u w:val="single"/>
        </w:rPr>
        <w:t xml:space="preserve"> </w:t>
      </w:r>
    </w:p>
    <w:p w14:paraId="6441B7D0" w14:textId="77777777" w:rsidR="00E76EDB" w:rsidRPr="000B28FB" w:rsidRDefault="00E76EDB" w:rsidP="00D5194E">
      <w:pPr>
        <w:spacing w:before="92"/>
        <w:ind w:left="2011" w:right="2436"/>
        <w:jc w:val="center"/>
        <w:rPr>
          <w:rFonts w:cstheme="minorHAnsi"/>
          <w:b/>
          <w:u w:val="single"/>
        </w:rPr>
      </w:pPr>
      <w:r w:rsidRPr="000B28FB">
        <w:rPr>
          <w:rFonts w:cstheme="minorHAnsi"/>
          <w:color w:val="232321"/>
          <w:w w:val="105"/>
          <w:u w:val="single"/>
        </w:rPr>
        <w:t>(if not applicant)</w:t>
      </w:r>
    </w:p>
    <w:p w14:paraId="483587E5" w14:textId="77777777" w:rsidR="00D5194E" w:rsidRPr="000B28FB" w:rsidRDefault="00D5194E" w:rsidP="00D5194E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6FAC8654" w14:textId="26279776" w:rsidR="00850A06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Name of Owner:</w:t>
      </w:r>
      <w:r w:rsidR="00850A06">
        <w:rPr>
          <w:sz w:val="24"/>
          <w:szCs w:val="24"/>
        </w:rPr>
        <w:t xml:space="preserve">  _____________________________________________________________</w:t>
      </w:r>
      <w:r w:rsidRPr="00850A06">
        <w:rPr>
          <w:sz w:val="24"/>
          <w:szCs w:val="24"/>
        </w:rPr>
        <w:t xml:space="preserve"> </w:t>
      </w:r>
    </w:p>
    <w:p w14:paraId="48AB3428" w14:textId="24AAA725" w:rsidR="00D5194E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Owner Address:</w:t>
      </w:r>
      <w:r w:rsidR="00850A06">
        <w:rPr>
          <w:sz w:val="24"/>
          <w:szCs w:val="24"/>
        </w:rPr>
        <w:t xml:space="preserve">  ______________________________________________________________</w:t>
      </w:r>
    </w:p>
    <w:p w14:paraId="471278E7" w14:textId="29922A73" w:rsidR="00850A06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 xml:space="preserve">Email Address:  </w:t>
      </w:r>
      <w:r w:rsidR="00850A06">
        <w:rPr>
          <w:sz w:val="24"/>
          <w:szCs w:val="24"/>
        </w:rPr>
        <w:t>_______________________________________________________________</w:t>
      </w:r>
      <w:r w:rsidRPr="00850A06">
        <w:rPr>
          <w:sz w:val="24"/>
          <w:szCs w:val="24"/>
        </w:rPr>
        <w:tab/>
      </w:r>
      <w:r w:rsidRPr="00850A06">
        <w:rPr>
          <w:sz w:val="24"/>
          <w:szCs w:val="24"/>
        </w:rPr>
        <w:tab/>
        <w:t xml:space="preserve">  </w:t>
      </w:r>
    </w:p>
    <w:p w14:paraId="6AFCC5CF" w14:textId="29185534" w:rsidR="00E76EDB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Phone Number:</w:t>
      </w:r>
      <w:r w:rsidR="00850A06">
        <w:rPr>
          <w:sz w:val="24"/>
          <w:szCs w:val="24"/>
        </w:rPr>
        <w:t xml:space="preserve">  ______________________________________________________________</w:t>
      </w:r>
    </w:p>
    <w:p w14:paraId="00F36297" w14:textId="08417620" w:rsidR="00850A06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 xml:space="preserve">Total Estimated Cost of Project:  </w:t>
      </w:r>
      <w:r w:rsidR="00850A06">
        <w:rPr>
          <w:sz w:val="24"/>
          <w:szCs w:val="24"/>
        </w:rPr>
        <w:t>_________________________________________________</w:t>
      </w:r>
      <w:r w:rsidRPr="00850A06">
        <w:rPr>
          <w:sz w:val="24"/>
          <w:szCs w:val="24"/>
        </w:rPr>
        <w:tab/>
      </w:r>
      <w:r w:rsidRPr="00850A06">
        <w:rPr>
          <w:sz w:val="24"/>
          <w:szCs w:val="24"/>
        </w:rPr>
        <w:tab/>
        <w:t xml:space="preserve"> </w:t>
      </w:r>
    </w:p>
    <w:p w14:paraId="7E3D89E3" w14:textId="61CF6150" w:rsidR="00D5194E" w:rsidRPr="00850A06" w:rsidRDefault="00D5194E" w:rsidP="00850A06">
      <w:pPr>
        <w:ind w:firstLine="720"/>
        <w:rPr>
          <w:sz w:val="24"/>
          <w:szCs w:val="24"/>
        </w:rPr>
      </w:pPr>
      <w:r w:rsidRPr="00850A06">
        <w:rPr>
          <w:sz w:val="24"/>
          <w:szCs w:val="24"/>
        </w:rPr>
        <w:t>Total Grant Requested:</w:t>
      </w:r>
      <w:r w:rsidR="000E4CEC" w:rsidRPr="00850A06">
        <w:rPr>
          <w:sz w:val="24"/>
          <w:szCs w:val="24"/>
        </w:rPr>
        <w:t xml:space="preserve"> </w:t>
      </w:r>
      <w:r w:rsidR="00850A06">
        <w:rPr>
          <w:sz w:val="24"/>
          <w:szCs w:val="24"/>
        </w:rPr>
        <w:t xml:space="preserve"> ________________________________________________________</w:t>
      </w:r>
    </w:p>
    <w:p w14:paraId="36239B14" w14:textId="77777777" w:rsidR="00D5194E" w:rsidRPr="000B28FB" w:rsidRDefault="00D5194E" w:rsidP="00613665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0131A0" w14:textId="77777777" w:rsidR="00613665" w:rsidRPr="000B28FB" w:rsidRDefault="00D5194E" w:rsidP="00613665">
      <w:pPr>
        <w:tabs>
          <w:tab w:val="left" w:pos="1574"/>
          <w:tab w:val="left" w:pos="2308"/>
          <w:tab w:val="left" w:pos="3023"/>
        </w:tabs>
        <w:spacing w:before="151" w:line="276" w:lineRule="auto"/>
        <w:ind w:left="855" w:right="2854" w:firstLine="1"/>
        <w:rPr>
          <w:rFonts w:cstheme="minorHAnsi"/>
          <w:color w:val="232321"/>
          <w:spacing w:val="-64"/>
          <w:w w:val="110"/>
          <w:sz w:val="24"/>
          <w:szCs w:val="24"/>
        </w:rPr>
      </w:pPr>
      <w:r w:rsidRPr="000B28FB">
        <w:rPr>
          <w:rFonts w:cstheme="minorHAnsi"/>
          <w:color w:val="232321"/>
          <w:w w:val="110"/>
          <w:sz w:val="24"/>
          <w:szCs w:val="24"/>
        </w:rPr>
        <w:t>Have</w:t>
      </w:r>
      <w:r w:rsidRPr="000B28FB">
        <w:rPr>
          <w:rFonts w:cstheme="minorHAnsi"/>
          <w:color w:val="232321"/>
          <w:spacing w:val="13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you</w:t>
      </w:r>
      <w:r w:rsidRPr="000B28FB">
        <w:rPr>
          <w:rFonts w:cstheme="minorHAnsi"/>
          <w:color w:val="232321"/>
          <w:spacing w:val="10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ever</w:t>
      </w:r>
      <w:r w:rsidRPr="000B28FB">
        <w:rPr>
          <w:rFonts w:cstheme="minorHAnsi"/>
          <w:color w:val="232321"/>
          <w:spacing w:val="8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received</w:t>
      </w:r>
      <w:r w:rsidRPr="000B28FB">
        <w:rPr>
          <w:rFonts w:cstheme="minorHAnsi"/>
          <w:color w:val="232321"/>
          <w:spacing w:val="10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another</w:t>
      </w:r>
      <w:r w:rsidRPr="000B28FB">
        <w:rPr>
          <w:rFonts w:cstheme="minorHAnsi"/>
          <w:color w:val="232321"/>
          <w:spacing w:val="3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Improvement</w:t>
      </w:r>
      <w:r w:rsidRPr="000B28FB">
        <w:rPr>
          <w:rFonts w:cstheme="minorHAnsi"/>
          <w:color w:val="232321"/>
          <w:spacing w:val="24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Grant</w:t>
      </w:r>
      <w:r w:rsidRPr="000B28FB">
        <w:rPr>
          <w:rFonts w:cstheme="minorHAnsi"/>
          <w:color w:val="232321"/>
          <w:spacing w:val="14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for</w:t>
      </w:r>
      <w:r w:rsidRPr="000B28FB">
        <w:rPr>
          <w:rFonts w:cstheme="minorHAnsi"/>
          <w:color w:val="232321"/>
          <w:spacing w:val="9"/>
          <w:w w:val="110"/>
          <w:sz w:val="24"/>
          <w:szCs w:val="24"/>
        </w:rPr>
        <w:t xml:space="preserve"> </w:t>
      </w:r>
      <w:r w:rsidRPr="000B28FB">
        <w:rPr>
          <w:rFonts w:cstheme="minorHAnsi"/>
          <w:color w:val="232321"/>
          <w:w w:val="110"/>
          <w:sz w:val="24"/>
          <w:szCs w:val="24"/>
        </w:rPr>
        <w:t>this property?</w:t>
      </w:r>
      <w:r w:rsidRPr="000B28FB">
        <w:rPr>
          <w:rFonts w:cstheme="minorHAnsi"/>
          <w:color w:val="232321"/>
          <w:spacing w:val="-64"/>
          <w:w w:val="110"/>
          <w:sz w:val="24"/>
          <w:szCs w:val="24"/>
        </w:rPr>
        <w:t xml:space="preserve"> </w:t>
      </w:r>
    </w:p>
    <w:p w14:paraId="3BD9750E" w14:textId="663CE872" w:rsidR="00D5194E" w:rsidRPr="000B28FB" w:rsidRDefault="00D5194E" w:rsidP="00613665">
      <w:pPr>
        <w:tabs>
          <w:tab w:val="left" w:pos="1574"/>
          <w:tab w:val="left" w:pos="2308"/>
          <w:tab w:val="left" w:pos="3023"/>
        </w:tabs>
        <w:spacing w:before="151" w:line="276" w:lineRule="auto"/>
        <w:ind w:left="855" w:right="2854" w:firstLine="1"/>
        <w:rPr>
          <w:rFonts w:cstheme="minorHAnsi"/>
          <w:sz w:val="24"/>
          <w:szCs w:val="24"/>
        </w:rPr>
      </w:pPr>
      <w:r w:rsidRPr="000B28FB">
        <w:rPr>
          <w:rFonts w:cstheme="minorHAnsi"/>
          <w:color w:val="232321"/>
          <w:w w:val="110"/>
          <w:sz w:val="24"/>
          <w:szCs w:val="24"/>
        </w:rPr>
        <w:t>Yes</w:t>
      </w:r>
      <w:r w:rsidRPr="000B28FB">
        <w:rPr>
          <w:rFonts w:cstheme="minorHAnsi"/>
          <w:color w:val="232321"/>
          <w:w w:val="110"/>
          <w:sz w:val="24"/>
          <w:szCs w:val="24"/>
        </w:rPr>
        <w:tab/>
      </w:r>
      <w:r w:rsidR="000E4CEC" w:rsidRPr="000B28FB">
        <w:rPr>
          <w:rFonts w:cstheme="minorHAnsi"/>
          <w:color w:val="232321"/>
          <w:w w:val="110"/>
          <w:sz w:val="24"/>
          <w:szCs w:val="24"/>
        </w:rPr>
        <w:t>__</w:t>
      </w:r>
      <w:r w:rsidR="009D5AB6">
        <w:rPr>
          <w:rFonts w:cstheme="minorHAnsi"/>
          <w:color w:val="232321"/>
          <w:w w:val="110"/>
          <w:sz w:val="24"/>
          <w:szCs w:val="24"/>
        </w:rPr>
        <w:t>_</w:t>
      </w:r>
      <w:r w:rsidR="00850A06">
        <w:rPr>
          <w:rFonts w:cstheme="minorHAnsi"/>
          <w:color w:val="232321"/>
          <w:w w:val="110"/>
          <w:sz w:val="24"/>
          <w:szCs w:val="24"/>
        </w:rPr>
        <w:t>___</w:t>
      </w:r>
      <w:r w:rsidRPr="000B28FB">
        <w:rPr>
          <w:rFonts w:cstheme="minorHAnsi"/>
          <w:color w:val="232321"/>
          <w:w w:val="110"/>
          <w:sz w:val="24"/>
          <w:szCs w:val="24"/>
        </w:rPr>
        <w:tab/>
      </w:r>
      <w:r w:rsidR="000E4CEC" w:rsidRPr="000B28FB">
        <w:rPr>
          <w:rFonts w:cstheme="minorHAnsi"/>
          <w:color w:val="232321"/>
          <w:w w:val="110"/>
          <w:sz w:val="24"/>
          <w:szCs w:val="24"/>
        </w:rPr>
        <w:t>No</w:t>
      </w:r>
      <w:r w:rsidRPr="000B28FB">
        <w:rPr>
          <w:rFonts w:cstheme="minorHAnsi"/>
          <w:color w:val="232321"/>
          <w:w w:val="110"/>
          <w:sz w:val="24"/>
          <w:szCs w:val="24"/>
        </w:rPr>
        <w:tab/>
      </w:r>
      <w:r w:rsidR="000E4CEC" w:rsidRPr="000B28FB">
        <w:rPr>
          <w:rFonts w:cstheme="minorHAnsi"/>
          <w:color w:val="232321"/>
          <w:w w:val="110"/>
          <w:sz w:val="24"/>
          <w:szCs w:val="24"/>
        </w:rPr>
        <w:t>__</w:t>
      </w:r>
      <w:r w:rsidR="009D5AB6">
        <w:rPr>
          <w:rFonts w:cstheme="minorHAnsi"/>
          <w:color w:val="232321"/>
          <w:w w:val="110"/>
          <w:sz w:val="24"/>
          <w:szCs w:val="24"/>
        </w:rPr>
        <w:t>_</w:t>
      </w:r>
      <w:r w:rsidR="00850A06">
        <w:rPr>
          <w:rFonts w:cstheme="minorHAnsi"/>
          <w:color w:val="232321"/>
          <w:w w:val="110"/>
          <w:sz w:val="24"/>
          <w:szCs w:val="24"/>
        </w:rPr>
        <w:t>___</w:t>
      </w:r>
    </w:p>
    <w:p w14:paraId="206C8131" w14:textId="77777777" w:rsidR="00D5194E" w:rsidRPr="000B28FB" w:rsidRDefault="000E4CEC" w:rsidP="000E4CEC">
      <w:pPr>
        <w:spacing w:before="491" w:line="276" w:lineRule="auto"/>
        <w:rPr>
          <w:rFonts w:cstheme="minorHAnsi"/>
          <w:b/>
          <w:sz w:val="24"/>
          <w:szCs w:val="24"/>
        </w:rPr>
      </w:pPr>
      <w:r w:rsidRPr="000B28FB">
        <w:rPr>
          <w:rFonts w:cstheme="minorHAnsi"/>
          <w:b/>
          <w:color w:val="232321"/>
          <w:w w:val="105"/>
          <w:sz w:val="24"/>
          <w:szCs w:val="24"/>
        </w:rPr>
        <w:tab/>
        <w:t xml:space="preserve">I hereby certify that I understand the conditions for this grant and will abide by them.   </w:t>
      </w:r>
    </w:p>
    <w:p w14:paraId="7DA4E5E0" w14:textId="77777777" w:rsidR="00D5194E" w:rsidRPr="000B28FB" w:rsidRDefault="00D5194E" w:rsidP="00D5194E">
      <w:pPr>
        <w:rPr>
          <w:rFonts w:cstheme="minorHAnsi"/>
        </w:rPr>
      </w:pPr>
    </w:p>
    <w:p w14:paraId="3A13C19B" w14:textId="27E3BD3C" w:rsidR="000E4CEC" w:rsidRDefault="000E4CEC" w:rsidP="00D5194E">
      <w:pPr>
        <w:rPr>
          <w:rFonts w:cstheme="minorHAnsi"/>
          <w:sz w:val="24"/>
          <w:szCs w:val="24"/>
        </w:rPr>
      </w:pPr>
      <w:r w:rsidRPr="000B28FB">
        <w:rPr>
          <w:rFonts w:cstheme="minorHAnsi"/>
        </w:rPr>
        <w:tab/>
      </w:r>
      <w:r w:rsidRPr="000B28FB">
        <w:rPr>
          <w:rFonts w:cstheme="minorHAnsi"/>
          <w:sz w:val="24"/>
          <w:szCs w:val="24"/>
        </w:rPr>
        <w:t>Signed: ______________________________________</w:t>
      </w:r>
      <w:r w:rsidR="009D5AB6">
        <w:rPr>
          <w:rFonts w:cstheme="minorHAnsi"/>
          <w:sz w:val="24"/>
          <w:szCs w:val="24"/>
        </w:rPr>
        <w:t>_</w:t>
      </w:r>
      <w:r w:rsidRPr="000B28FB">
        <w:rPr>
          <w:rFonts w:cstheme="minorHAnsi"/>
          <w:sz w:val="24"/>
          <w:szCs w:val="24"/>
        </w:rPr>
        <w:t xml:space="preserve"> </w:t>
      </w:r>
      <w:r w:rsidRPr="000B28FB">
        <w:rPr>
          <w:rFonts w:cstheme="minorHAnsi"/>
          <w:sz w:val="24"/>
          <w:szCs w:val="24"/>
        </w:rPr>
        <w:tab/>
      </w:r>
      <w:r w:rsidRPr="000B28FB">
        <w:rPr>
          <w:rFonts w:cstheme="minorHAnsi"/>
          <w:sz w:val="24"/>
          <w:szCs w:val="24"/>
        </w:rPr>
        <w:tab/>
        <w:t>Date: ___________________</w:t>
      </w:r>
    </w:p>
    <w:p w14:paraId="50784773" w14:textId="77777777" w:rsidR="0008090D" w:rsidRPr="000B28FB" w:rsidRDefault="0008090D" w:rsidP="00D5194E">
      <w:pPr>
        <w:rPr>
          <w:rFonts w:cstheme="minorHAnsi"/>
          <w:sz w:val="24"/>
          <w:szCs w:val="24"/>
        </w:rPr>
      </w:pPr>
    </w:p>
    <w:p w14:paraId="22F71B45" w14:textId="77777777" w:rsidR="000E4CEC" w:rsidRPr="000B28FB" w:rsidRDefault="000E4CEC" w:rsidP="00D5194E">
      <w:pPr>
        <w:rPr>
          <w:rFonts w:cstheme="minorHAnsi"/>
          <w:sz w:val="24"/>
          <w:szCs w:val="24"/>
        </w:rPr>
      </w:pPr>
      <w:r w:rsidRPr="000B28FB">
        <w:rPr>
          <w:rFonts w:cstheme="minorHAnsi"/>
          <w:sz w:val="24"/>
          <w:szCs w:val="24"/>
        </w:rPr>
        <w:tab/>
        <w:t>Printed name: _________________________________</w:t>
      </w:r>
    </w:p>
    <w:p w14:paraId="7CDDF63C" w14:textId="77777777" w:rsidR="000E4CEC" w:rsidRPr="000B28FB" w:rsidRDefault="000E4CEC" w:rsidP="00D5194E">
      <w:pPr>
        <w:rPr>
          <w:rFonts w:cstheme="minorHAnsi"/>
        </w:rPr>
        <w:sectPr w:rsidR="000E4CEC" w:rsidRPr="000B28FB">
          <w:pgSz w:w="12240" w:h="15840"/>
          <w:pgMar w:top="160" w:right="20" w:bottom="580" w:left="600" w:header="0" w:footer="345" w:gutter="0"/>
          <w:cols w:space="720"/>
        </w:sectPr>
      </w:pPr>
      <w:r w:rsidRPr="000B28FB">
        <w:rPr>
          <w:rFonts w:cstheme="minorHAnsi"/>
          <w:sz w:val="24"/>
          <w:szCs w:val="24"/>
        </w:rPr>
        <w:tab/>
      </w:r>
    </w:p>
    <w:p w14:paraId="6A3C69A2" w14:textId="77777777" w:rsidR="00D5194E" w:rsidRPr="000B28FB" w:rsidRDefault="00D5194E" w:rsidP="00D5194E">
      <w:pPr>
        <w:pStyle w:val="BodyText"/>
        <w:ind w:left="2380"/>
        <w:rPr>
          <w:rFonts w:asciiTheme="minorHAnsi" w:hAnsiTheme="minorHAnsi" w:cstheme="minorHAnsi"/>
          <w:sz w:val="22"/>
          <w:szCs w:val="22"/>
        </w:rPr>
      </w:pPr>
    </w:p>
    <w:p w14:paraId="5E44D80E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12218959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07864F" w14:textId="77777777" w:rsidR="008822E4" w:rsidRPr="00247D14" w:rsidRDefault="008822E4" w:rsidP="008822E4">
      <w:pPr>
        <w:ind w:firstLine="720"/>
        <w:rPr>
          <w:b/>
          <w:bCs/>
          <w:sz w:val="24"/>
          <w:szCs w:val="24"/>
          <w:u w:val="single"/>
        </w:rPr>
      </w:pPr>
      <w:r w:rsidRPr="00247D14">
        <w:rPr>
          <w:b/>
          <w:bCs/>
          <w:sz w:val="24"/>
          <w:szCs w:val="24"/>
          <w:u w:val="single"/>
        </w:rPr>
        <w:t>Type of Work (Check all that apply)</w:t>
      </w:r>
      <w:r w:rsidRPr="00247D14">
        <w:rPr>
          <w:b/>
          <w:bCs/>
          <w:sz w:val="24"/>
          <w:szCs w:val="24"/>
          <w:u w:val="single"/>
        </w:rPr>
        <w:tab/>
      </w:r>
      <w:r w:rsidRPr="00247D14">
        <w:rPr>
          <w:b/>
          <w:bCs/>
          <w:sz w:val="24"/>
          <w:szCs w:val="24"/>
          <w:u w:val="single"/>
        </w:rPr>
        <w:tab/>
        <w:t>Estimated Cost</w:t>
      </w:r>
      <w:r w:rsidRPr="00247D14">
        <w:rPr>
          <w:b/>
          <w:bCs/>
          <w:sz w:val="24"/>
          <w:szCs w:val="24"/>
          <w:u w:val="single"/>
        </w:rPr>
        <w:tab/>
        <w:t>Grant Requested</w:t>
      </w:r>
    </w:p>
    <w:p w14:paraId="36B859AB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Signage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5954CE36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Paint</w:t>
      </w:r>
      <w:proofErr w:type="gramEnd"/>
      <w:r>
        <w:rPr>
          <w:sz w:val="24"/>
          <w:szCs w:val="24"/>
        </w:rPr>
        <w:t xml:space="preserve"> Exterior/Interior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2577C656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Utility</w:t>
      </w:r>
      <w:proofErr w:type="gramEnd"/>
      <w:r>
        <w:rPr>
          <w:sz w:val="24"/>
          <w:szCs w:val="24"/>
        </w:rPr>
        <w:t xml:space="preserve"> Upgrades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7F00871D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Façade</w:t>
      </w:r>
      <w:proofErr w:type="gramEnd"/>
      <w:r>
        <w:rPr>
          <w:sz w:val="24"/>
          <w:szCs w:val="24"/>
        </w:rPr>
        <w:t xml:space="preserve"> Renovation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524C5460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Property</w:t>
      </w:r>
      <w:proofErr w:type="gramEnd"/>
      <w:r>
        <w:rPr>
          <w:sz w:val="24"/>
          <w:szCs w:val="24"/>
        </w:rPr>
        <w:t xml:space="preserve"> Beautification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554DD5FE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Building</w:t>
      </w:r>
      <w:proofErr w:type="gramEnd"/>
      <w:r>
        <w:rPr>
          <w:sz w:val="24"/>
          <w:szCs w:val="24"/>
        </w:rPr>
        <w:t xml:space="preserve"> Renovation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2617596D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Pavement</w:t>
      </w:r>
      <w:proofErr w:type="gramEnd"/>
      <w:r>
        <w:rPr>
          <w:sz w:val="24"/>
          <w:szCs w:val="24"/>
        </w:rPr>
        <w:t xml:space="preserve"> Improvements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68CE7081" w14:textId="77777777" w:rsidR="008822E4" w:rsidRDefault="008822E4" w:rsidP="008822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Awnings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2B9EE344" w14:textId="77777777" w:rsidR="00D5194E" w:rsidRPr="000B28FB" w:rsidRDefault="00D5194E" w:rsidP="00D5194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5EFB70F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84E81EF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6DB6C3D" w14:textId="77777777" w:rsidR="00D5194E" w:rsidRPr="000B28FB" w:rsidRDefault="00D5194E" w:rsidP="00D5194E">
      <w:pPr>
        <w:spacing w:before="207" w:line="252" w:lineRule="auto"/>
        <w:ind w:left="768" w:right="1471" w:hanging="3"/>
        <w:rPr>
          <w:rFonts w:cstheme="minorHAnsi"/>
          <w:sz w:val="24"/>
          <w:szCs w:val="24"/>
        </w:rPr>
      </w:pPr>
      <w:r w:rsidRPr="000B28FB">
        <w:rPr>
          <w:rFonts w:cstheme="minorHAnsi"/>
          <w:color w:val="181818"/>
          <w:spacing w:val="-1"/>
          <w:w w:val="105"/>
          <w:sz w:val="24"/>
          <w:szCs w:val="24"/>
        </w:rPr>
        <w:t xml:space="preserve">Details of Planned </w:t>
      </w:r>
      <w:r w:rsidRPr="000B28FB">
        <w:rPr>
          <w:rFonts w:cstheme="minorHAnsi"/>
          <w:color w:val="181818"/>
          <w:w w:val="105"/>
          <w:sz w:val="24"/>
          <w:szCs w:val="24"/>
        </w:rPr>
        <w:t>Improvem</w:t>
      </w:r>
      <w:r w:rsidR="00613665" w:rsidRPr="000B28FB">
        <w:rPr>
          <w:rFonts w:cstheme="minorHAnsi"/>
          <w:color w:val="181818"/>
          <w:w w:val="105"/>
          <w:sz w:val="24"/>
          <w:szCs w:val="24"/>
        </w:rPr>
        <w:t>ents relating to Grant Request:</w:t>
      </w:r>
    </w:p>
    <w:p w14:paraId="0AD445C4" w14:textId="77777777" w:rsidR="00D5194E" w:rsidRPr="000B28FB" w:rsidRDefault="00D5194E" w:rsidP="00D5194E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CE01EB" wp14:editId="0F2C4874">
                <wp:simplePos x="0" y="0"/>
                <wp:positionH relativeFrom="page">
                  <wp:posOffset>866775</wp:posOffset>
                </wp:positionH>
                <wp:positionV relativeFrom="paragraph">
                  <wp:posOffset>153035</wp:posOffset>
                </wp:positionV>
                <wp:extent cx="5995670" cy="1270"/>
                <wp:effectExtent l="0" t="0" r="24130" b="1778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442"/>
                            <a:gd name="T2" fmla="+- 0 10807 1365"/>
                            <a:gd name="T3" fmla="*/ T2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944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A7CF" id="Freeform 28" o:spid="_x0000_s1026" style="position:absolute;margin-left:68.25pt;margin-top:12.05pt;width:47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" path="m,l9442,e" filled="f" strokeweight=".25461mm">
                <v:path arrowok="t" o:connecttype="custom" o:connectlocs="0,0;5995670,0" o:connectangles="0,0"/>
                <w10:wrap type="topAndBottom" anchorx="page"/>
              </v:shape>
            </w:pict>
          </mc:Fallback>
        </mc:AlternateContent>
      </w:r>
    </w:p>
    <w:p w14:paraId="0C852F5F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7707B5" w14:textId="77777777" w:rsidR="00D5194E" w:rsidRPr="000B28FB" w:rsidRDefault="00D5194E" w:rsidP="00D5194E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E43779" wp14:editId="3E30F2AD">
                <wp:simplePos x="0" y="0"/>
                <wp:positionH relativeFrom="page">
                  <wp:posOffset>866775</wp:posOffset>
                </wp:positionH>
                <wp:positionV relativeFrom="paragraph">
                  <wp:posOffset>112395</wp:posOffset>
                </wp:positionV>
                <wp:extent cx="5995670" cy="1270"/>
                <wp:effectExtent l="0" t="0" r="24130" b="1778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442"/>
                            <a:gd name="T2" fmla="+- 0 10807 1365"/>
                            <a:gd name="T3" fmla="*/ T2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944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F9D1B" id="Freeform 27" o:spid="_x0000_s1026" style="position:absolute;margin-left:68.25pt;margin-top:8.85pt;width:47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" path="m,l9442,e" filled="f" strokeweight=".25461mm">
                <v:path arrowok="t" o:connecttype="custom" o:connectlocs="0,0;5995670,0" o:connectangles="0,0"/>
                <w10:wrap type="topAndBottom" anchorx="page"/>
              </v:shape>
            </w:pict>
          </mc:Fallback>
        </mc:AlternateContent>
      </w:r>
    </w:p>
    <w:p w14:paraId="2D6F8D70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91BDB5" w14:textId="77777777" w:rsidR="00D5194E" w:rsidRPr="000B28FB" w:rsidRDefault="00D5194E" w:rsidP="00D5194E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DAA8E4" wp14:editId="3D8E2F0F">
                <wp:simplePos x="0" y="0"/>
                <wp:positionH relativeFrom="page">
                  <wp:posOffset>866775</wp:posOffset>
                </wp:positionH>
                <wp:positionV relativeFrom="paragraph">
                  <wp:posOffset>114935</wp:posOffset>
                </wp:positionV>
                <wp:extent cx="5995670" cy="1270"/>
                <wp:effectExtent l="0" t="0" r="24130" b="1778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442"/>
                            <a:gd name="T2" fmla="+- 0 10807 1365"/>
                            <a:gd name="T3" fmla="*/ T2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944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D2A9" id="Freeform 26" o:spid="_x0000_s1026" style="position:absolute;margin-left:68.25pt;margin-top:9.05pt;width:47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" path="m,l9442,e" filled="f" strokeweight=".25461mm">
                <v:path arrowok="t" o:connecttype="custom" o:connectlocs="0,0;5995670,0" o:connectangles="0,0"/>
                <w10:wrap type="topAndBottom" anchorx="page"/>
              </v:shape>
            </w:pict>
          </mc:Fallback>
        </mc:AlternateContent>
      </w:r>
    </w:p>
    <w:p w14:paraId="11278F31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5ACF463" w14:textId="77777777" w:rsidR="00D5194E" w:rsidRPr="000B28FB" w:rsidRDefault="00D5194E" w:rsidP="00D5194E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B03296" wp14:editId="0C9159B2">
                <wp:simplePos x="0" y="0"/>
                <wp:positionH relativeFrom="page">
                  <wp:posOffset>866775</wp:posOffset>
                </wp:positionH>
                <wp:positionV relativeFrom="paragraph">
                  <wp:posOffset>112395</wp:posOffset>
                </wp:positionV>
                <wp:extent cx="5995670" cy="1270"/>
                <wp:effectExtent l="0" t="0" r="24130" b="1778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442"/>
                            <a:gd name="T2" fmla="+- 0 10807 1365"/>
                            <a:gd name="T3" fmla="*/ T2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944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BB9E" id="Freeform 25" o:spid="_x0000_s1026" style="position:absolute;margin-left:68.25pt;margin-top:8.85pt;width:47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" path="m,l9442,e" filled="f" strokeweight=".25461mm">
                <v:path arrowok="t" o:connecttype="custom" o:connectlocs="0,0;5995670,0" o:connectangles="0,0"/>
                <w10:wrap type="topAndBottom" anchorx="page"/>
              </v:shape>
            </w:pict>
          </mc:Fallback>
        </mc:AlternateContent>
      </w:r>
    </w:p>
    <w:p w14:paraId="47284C89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0D040D" w14:textId="77777777" w:rsidR="00D5194E" w:rsidRPr="000B28FB" w:rsidRDefault="00D5194E" w:rsidP="00D5194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2AB3CB" wp14:editId="64403A13">
                <wp:simplePos x="0" y="0"/>
                <wp:positionH relativeFrom="page">
                  <wp:posOffset>866775</wp:posOffset>
                </wp:positionH>
                <wp:positionV relativeFrom="paragraph">
                  <wp:posOffset>118110</wp:posOffset>
                </wp:positionV>
                <wp:extent cx="5995670" cy="1270"/>
                <wp:effectExtent l="0" t="0" r="24130" b="1778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442"/>
                            <a:gd name="T2" fmla="+- 0 10807 1365"/>
                            <a:gd name="T3" fmla="*/ T2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944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7150" id="Freeform 24" o:spid="_x0000_s1026" style="position:absolute;margin-left:68.25pt;margin-top:9.3pt;width:47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" path="m,l9442,e" filled="f" strokeweight=".25461mm">
                <v:path arrowok="t" o:connecttype="custom" o:connectlocs="0,0;5995670,0" o:connectangles="0,0"/>
                <w10:wrap type="topAndBottom" anchorx="page"/>
              </v:shape>
            </w:pict>
          </mc:Fallback>
        </mc:AlternateContent>
      </w:r>
    </w:p>
    <w:p w14:paraId="3E615039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4F6AF5" w14:textId="77777777" w:rsidR="00D5194E" w:rsidRPr="000B28FB" w:rsidRDefault="00D5194E" w:rsidP="00D5194E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00E81C" wp14:editId="30D541A8">
                <wp:simplePos x="0" y="0"/>
                <wp:positionH relativeFrom="page">
                  <wp:posOffset>866775</wp:posOffset>
                </wp:positionH>
                <wp:positionV relativeFrom="paragraph">
                  <wp:posOffset>112395</wp:posOffset>
                </wp:positionV>
                <wp:extent cx="5995670" cy="1270"/>
                <wp:effectExtent l="0" t="0" r="24130" b="1778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442"/>
                            <a:gd name="T2" fmla="+- 0 10807 1365"/>
                            <a:gd name="T3" fmla="*/ T2 w 9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2">
                              <a:moveTo>
                                <a:pt x="0" y="0"/>
                              </a:moveTo>
                              <a:lnTo>
                                <a:pt x="944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6C6C" id="Freeform 23" o:spid="_x0000_s1026" style="position:absolute;margin-left:68.25pt;margin-top:8.85pt;width:47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" path="m,l9442,e" filled="f" strokeweight=".25461mm">
                <v:path arrowok="t" o:connecttype="custom" o:connectlocs="0,0;5995670,0" o:connectangles="0,0"/>
                <w10:wrap type="topAndBottom" anchorx="page"/>
              </v:shape>
            </w:pict>
          </mc:Fallback>
        </mc:AlternateContent>
      </w:r>
    </w:p>
    <w:p w14:paraId="1FC70116" w14:textId="77777777" w:rsidR="00E76EDB" w:rsidRPr="000B28FB" w:rsidRDefault="00E76EDB" w:rsidP="00D5194E">
      <w:pPr>
        <w:spacing w:before="148"/>
        <w:ind w:left="770"/>
        <w:rPr>
          <w:rFonts w:cstheme="minorHAnsi"/>
          <w:color w:val="181818"/>
          <w:w w:val="105"/>
          <w:sz w:val="24"/>
          <w:szCs w:val="24"/>
        </w:rPr>
      </w:pPr>
    </w:p>
    <w:p w14:paraId="308178CB" w14:textId="77777777" w:rsidR="00E76EDB" w:rsidRPr="000B28FB" w:rsidRDefault="00E76EDB" w:rsidP="00D5194E">
      <w:pPr>
        <w:spacing w:before="148"/>
        <w:ind w:left="770"/>
        <w:rPr>
          <w:rFonts w:cstheme="minorHAnsi"/>
          <w:color w:val="181818"/>
          <w:w w:val="105"/>
          <w:sz w:val="24"/>
          <w:szCs w:val="24"/>
        </w:rPr>
      </w:pPr>
    </w:p>
    <w:p w14:paraId="7203C861" w14:textId="77777777" w:rsidR="00E76EDB" w:rsidRPr="000B28FB" w:rsidRDefault="00E76EDB" w:rsidP="00D5194E">
      <w:pPr>
        <w:spacing w:before="148"/>
        <w:ind w:left="770"/>
        <w:rPr>
          <w:rFonts w:cstheme="minorHAnsi"/>
          <w:color w:val="181818"/>
          <w:w w:val="105"/>
          <w:sz w:val="24"/>
          <w:szCs w:val="24"/>
        </w:rPr>
      </w:pPr>
    </w:p>
    <w:p w14:paraId="162B19C4" w14:textId="77777777" w:rsidR="00E76EDB" w:rsidRPr="000B28FB" w:rsidRDefault="00E76EDB" w:rsidP="00D5194E">
      <w:pPr>
        <w:spacing w:before="148"/>
        <w:ind w:left="770"/>
        <w:rPr>
          <w:rFonts w:cstheme="minorHAnsi"/>
          <w:color w:val="181818"/>
          <w:w w:val="105"/>
          <w:sz w:val="24"/>
          <w:szCs w:val="24"/>
        </w:rPr>
      </w:pPr>
    </w:p>
    <w:p w14:paraId="52115116" w14:textId="364040E4" w:rsidR="004D70A3" w:rsidRPr="000B28FB" w:rsidRDefault="004D70A3" w:rsidP="00D5194E">
      <w:pPr>
        <w:rPr>
          <w:rFonts w:cstheme="minorHAnsi"/>
        </w:rPr>
        <w:sectPr w:rsidR="004D70A3" w:rsidRPr="000B28FB">
          <w:pgSz w:w="12240" w:h="15840"/>
          <w:pgMar w:top="360" w:right="20" w:bottom="620" w:left="600" w:header="0" w:footer="345" w:gutter="0"/>
          <w:cols w:space="720"/>
        </w:sect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7D60A616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D085CF" w14:textId="77777777" w:rsidR="003A0817" w:rsidRPr="000B28FB" w:rsidRDefault="003A0817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DAA6516" w14:textId="77777777" w:rsidR="003A0817" w:rsidRPr="000B28FB" w:rsidRDefault="003A0817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CF4E5D2" w14:textId="77777777" w:rsidR="003A0817" w:rsidRPr="000B28FB" w:rsidRDefault="003A0817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216143" w14:textId="77777777" w:rsidR="00D5194E" w:rsidRPr="000B28FB" w:rsidRDefault="00D5194E" w:rsidP="00D5194E">
      <w:pPr>
        <w:pStyle w:val="BodyText"/>
        <w:spacing w:before="10"/>
        <w:rPr>
          <w:rFonts w:asciiTheme="minorHAnsi" w:hAnsiTheme="minorHAnsi" w:cstheme="minorHAnsi"/>
          <w:sz w:val="22"/>
          <w:szCs w:val="22"/>
          <w:u w:val="single"/>
        </w:rPr>
      </w:pPr>
    </w:p>
    <w:p w14:paraId="5D9D151D" w14:textId="77777777" w:rsidR="00D5194E" w:rsidRPr="000B28FB" w:rsidRDefault="00D5194E" w:rsidP="00D5194E">
      <w:pPr>
        <w:spacing w:before="92"/>
        <w:ind w:left="2011" w:right="2434"/>
        <w:jc w:val="center"/>
        <w:rPr>
          <w:rFonts w:cstheme="minorHAnsi"/>
          <w:b/>
          <w:u w:val="single"/>
        </w:rPr>
      </w:pPr>
      <w:r w:rsidRPr="000B28FB">
        <w:rPr>
          <w:rFonts w:cstheme="minorHAnsi"/>
          <w:b/>
          <w:color w:val="363636"/>
          <w:w w:val="105"/>
          <w:u w:val="single"/>
        </w:rPr>
        <w:t>APPLICATION</w:t>
      </w:r>
      <w:r w:rsidRPr="000B28FB">
        <w:rPr>
          <w:rFonts w:cstheme="minorHAnsi"/>
          <w:b/>
          <w:color w:val="363636"/>
          <w:spacing w:val="2"/>
          <w:w w:val="105"/>
          <w:u w:val="single"/>
        </w:rPr>
        <w:t xml:space="preserve"> </w:t>
      </w:r>
      <w:r w:rsidRPr="000B28FB">
        <w:rPr>
          <w:rFonts w:cstheme="minorHAnsi"/>
          <w:b/>
          <w:color w:val="363636"/>
          <w:w w:val="105"/>
          <w:u w:val="single"/>
        </w:rPr>
        <w:t>CHECKLIST</w:t>
      </w:r>
    </w:p>
    <w:p w14:paraId="6E3FE834" w14:textId="77777777" w:rsidR="00D5194E" w:rsidRPr="000B28FB" w:rsidRDefault="00D5194E" w:rsidP="00D5194E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4BBF799" w14:textId="77777777" w:rsidR="00D5194E" w:rsidRPr="000B28FB" w:rsidRDefault="003A0817" w:rsidP="00D5194E">
      <w:pPr>
        <w:pStyle w:val="ListParagraph"/>
        <w:numPr>
          <w:ilvl w:val="0"/>
          <w:numId w:val="6"/>
        </w:numPr>
        <w:tabs>
          <w:tab w:val="left" w:pos="1602"/>
        </w:tabs>
        <w:ind w:left="1601" w:hanging="372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05"/>
        </w:rPr>
        <w:t>C</w:t>
      </w:r>
      <w:r w:rsidR="00D5194E" w:rsidRPr="000B28FB">
        <w:rPr>
          <w:rFonts w:asciiTheme="minorHAnsi" w:hAnsiTheme="minorHAnsi" w:cstheme="minorHAnsi"/>
          <w:color w:val="1C1C1C"/>
          <w:w w:val="105"/>
        </w:rPr>
        <w:t>ompleted</w:t>
      </w:r>
      <w:r w:rsidR="00D5194E" w:rsidRPr="000B28FB">
        <w:rPr>
          <w:rFonts w:asciiTheme="minorHAnsi" w:hAnsiTheme="minorHAnsi" w:cstheme="minorHAnsi"/>
          <w:color w:val="1C1C1C"/>
          <w:spacing w:val="39"/>
          <w:w w:val="105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05"/>
        </w:rPr>
        <w:t>Application</w:t>
      </w:r>
    </w:p>
    <w:p w14:paraId="5A1660DA" w14:textId="77777777" w:rsidR="00D5194E" w:rsidRPr="000B28FB" w:rsidRDefault="003A0817" w:rsidP="00D5194E">
      <w:pPr>
        <w:pStyle w:val="ListParagraph"/>
        <w:numPr>
          <w:ilvl w:val="0"/>
          <w:numId w:val="6"/>
        </w:numPr>
        <w:tabs>
          <w:tab w:val="left" w:pos="1602"/>
        </w:tabs>
        <w:spacing w:before="288"/>
        <w:ind w:left="1601" w:hanging="372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05"/>
        </w:rPr>
        <w:t>C</w:t>
      </w:r>
      <w:r w:rsidR="00D5194E" w:rsidRPr="000B28FB">
        <w:rPr>
          <w:rFonts w:asciiTheme="minorHAnsi" w:hAnsiTheme="minorHAnsi" w:cstheme="minorHAnsi"/>
          <w:color w:val="1C1C1C"/>
          <w:w w:val="105"/>
        </w:rPr>
        <w:t>ompleted</w:t>
      </w:r>
      <w:r w:rsidR="00D5194E" w:rsidRPr="000B28FB">
        <w:rPr>
          <w:rFonts w:asciiTheme="minorHAnsi" w:hAnsiTheme="minorHAnsi" w:cstheme="minorHAnsi"/>
          <w:color w:val="1C1C1C"/>
          <w:spacing w:val="39"/>
          <w:w w:val="105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05"/>
        </w:rPr>
        <w:t>Agreement</w:t>
      </w:r>
      <w:r w:rsidR="00D5194E" w:rsidRPr="000B28FB">
        <w:rPr>
          <w:rFonts w:asciiTheme="minorHAnsi" w:hAnsiTheme="minorHAnsi" w:cstheme="minorHAnsi"/>
          <w:color w:val="1C1C1C"/>
          <w:spacing w:val="50"/>
          <w:w w:val="105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05"/>
        </w:rPr>
        <w:t>Form</w:t>
      </w:r>
    </w:p>
    <w:p w14:paraId="278E74D9" w14:textId="77777777" w:rsidR="00D5194E" w:rsidRPr="000B28FB" w:rsidRDefault="003A0817" w:rsidP="00D5194E">
      <w:pPr>
        <w:pStyle w:val="ListParagraph"/>
        <w:numPr>
          <w:ilvl w:val="0"/>
          <w:numId w:val="6"/>
        </w:numPr>
        <w:tabs>
          <w:tab w:val="left" w:pos="1597"/>
        </w:tabs>
        <w:spacing w:before="293"/>
        <w:ind w:left="1596" w:hanging="372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10"/>
        </w:rPr>
        <w:t>P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hoto</w:t>
      </w:r>
      <w:r w:rsidR="00D5194E" w:rsidRPr="000B28FB">
        <w:rPr>
          <w:rFonts w:asciiTheme="minorHAnsi" w:hAnsiTheme="minorHAnsi" w:cstheme="minorHAnsi"/>
          <w:color w:val="1C1C1C"/>
          <w:spacing w:val="11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of</w:t>
      </w:r>
      <w:r w:rsidR="00D5194E" w:rsidRPr="000B28FB">
        <w:rPr>
          <w:rFonts w:asciiTheme="minorHAnsi" w:hAnsiTheme="minorHAnsi" w:cstheme="minorHAnsi"/>
          <w:color w:val="1C1C1C"/>
          <w:spacing w:val="-9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the</w:t>
      </w:r>
      <w:r w:rsidR="00D5194E" w:rsidRPr="000B28FB">
        <w:rPr>
          <w:rFonts w:asciiTheme="minorHAnsi" w:hAnsiTheme="minorHAnsi" w:cstheme="minorHAnsi"/>
          <w:color w:val="1C1C1C"/>
          <w:spacing w:val="15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building</w:t>
      </w:r>
    </w:p>
    <w:p w14:paraId="1F2560A8" w14:textId="77777777" w:rsidR="00D5194E" w:rsidRPr="000B28FB" w:rsidRDefault="00401631" w:rsidP="00D5194E">
      <w:pPr>
        <w:pStyle w:val="ListParagraph"/>
        <w:numPr>
          <w:ilvl w:val="0"/>
          <w:numId w:val="6"/>
        </w:numPr>
        <w:tabs>
          <w:tab w:val="left" w:pos="1587"/>
        </w:tabs>
        <w:spacing w:before="283"/>
        <w:ind w:left="1586" w:hanging="362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10"/>
        </w:rPr>
        <w:t>W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ritten</w:t>
      </w:r>
      <w:r w:rsidR="00D5194E" w:rsidRPr="000B28FB">
        <w:rPr>
          <w:rFonts w:asciiTheme="minorHAnsi" w:hAnsiTheme="minorHAnsi" w:cstheme="minorHAnsi"/>
          <w:color w:val="1C1C1C"/>
          <w:spacing w:val="14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cost</w:t>
      </w:r>
      <w:r w:rsidR="00D5194E" w:rsidRPr="000B28FB">
        <w:rPr>
          <w:rFonts w:asciiTheme="minorHAnsi" w:hAnsiTheme="minorHAnsi" w:cstheme="minorHAnsi"/>
          <w:color w:val="1C1C1C"/>
          <w:spacing w:val="13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estimate</w:t>
      </w:r>
      <w:r w:rsidR="00D5194E" w:rsidRPr="000B28FB">
        <w:rPr>
          <w:rFonts w:asciiTheme="minorHAnsi" w:hAnsiTheme="minorHAnsi" w:cstheme="minorHAnsi"/>
          <w:color w:val="1C1C1C"/>
          <w:spacing w:val="24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for</w:t>
      </w:r>
      <w:r w:rsidR="00D5194E" w:rsidRPr="000B28FB">
        <w:rPr>
          <w:rFonts w:asciiTheme="minorHAnsi" w:hAnsiTheme="minorHAnsi" w:cstheme="minorHAnsi"/>
          <w:color w:val="1C1C1C"/>
          <w:spacing w:val="16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improvements</w:t>
      </w:r>
    </w:p>
    <w:p w14:paraId="77F9CCDE" w14:textId="77777777" w:rsidR="00D5194E" w:rsidRPr="000B28FB" w:rsidRDefault="00D5194E" w:rsidP="00D5194E">
      <w:pPr>
        <w:pStyle w:val="ListParagraph"/>
        <w:numPr>
          <w:ilvl w:val="0"/>
          <w:numId w:val="6"/>
        </w:numPr>
        <w:tabs>
          <w:tab w:val="left" w:pos="1593"/>
        </w:tabs>
        <w:spacing w:before="293"/>
        <w:ind w:left="1592" w:hanging="368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10"/>
        </w:rPr>
        <w:t>Rendering</w:t>
      </w:r>
      <w:r w:rsidRPr="000B28FB">
        <w:rPr>
          <w:rFonts w:asciiTheme="minorHAnsi" w:hAnsiTheme="minorHAnsi" w:cstheme="minorHAnsi"/>
          <w:color w:val="1C1C1C"/>
          <w:spacing w:val="16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of</w:t>
      </w:r>
      <w:r w:rsidRPr="000B28FB">
        <w:rPr>
          <w:rFonts w:asciiTheme="minorHAnsi" w:hAnsiTheme="minorHAnsi" w:cstheme="minorHAnsi"/>
          <w:color w:val="1C1C1C"/>
          <w:spacing w:val="-3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improvements</w:t>
      </w:r>
      <w:r w:rsidRPr="000B28FB">
        <w:rPr>
          <w:rFonts w:asciiTheme="minorHAnsi" w:hAnsiTheme="minorHAnsi" w:cstheme="minorHAnsi"/>
          <w:color w:val="1C1C1C"/>
          <w:spacing w:val="12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to</w:t>
      </w:r>
      <w:r w:rsidRPr="000B28FB">
        <w:rPr>
          <w:rFonts w:asciiTheme="minorHAnsi" w:hAnsiTheme="minorHAnsi" w:cstheme="minorHAnsi"/>
          <w:color w:val="1C1C1C"/>
          <w:spacing w:val="7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be</w:t>
      </w:r>
      <w:r w:rsidRPr="000B28FB">
        <w:rPr>
          <w:rFonts w:asciiTheme="minorHAnsi" w:hAnsiTheme="minorHAnsi" w:cstheme="minorHAnsi"/>
          <w:color w:val="1C1C1C"/>
          <w:spacing w:val="1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made</w:t>
      </w:r>
    </w:p>
    <w:p w14:paraId="4535578F" w14:textId="77777777" w:rsidR="00D5194E" w:rsidRPr="000B28FB" w:rsidRDefault="003A0817" w:rsidP="00D5194E">
      <w:pPr>
        <w:pStyle w:val="ListParagraph"/>
        <w:numPr>
          <w:ilvl w:val="0"/>
          <w:numId w:val="6"/>
        </w:numPr>
        <w:tabs>
          <w:tab w:val="left" w:pos="1592"/>
        </w:tabs>
        <w:spacing w:before="279" w:line="404" w:lineRule="exact"/>
        <w:ind w:right="2021" w:hanging="370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10"/>
        </w:rPr>
        <w:t>D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etailed description of the</w:t>
      </w:r>
      <w:r w:rsidR="00D5194E" w:rsidRPr="000B28FB">
        <w:rPr>
          <w:rFonts w:asciiTheme="minorHAnsi" w:hAnsiTheme="minorHAnsi" w:cstheme="minorHAnsi"/>
          <w:color w:val="1C1C1C"/>
          <w:spacing w:val="1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proposed improvements to be made to the</w:t>
      </w:r>
      <w:r w:rsidR="00D5194E" w:rsidRPr="000B28FB">
        <w:rPr>
          <w:rFonts w:asciiTheme="minorHAnsi" w:hAnsiTheme="minorHAnsi" w:cstheme="minorHAnsi"/>
          <w:color w:val="1C1C1C"/>
          <w:spacing w:val="-65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building/parking lot.</w:t>
      </w:r>
      <w:r w:rsidR="00D5194E" w:rsidRPr="000B28FB">
        <w:rPr>
          <w:rFonts w:asciiTheme="minorHAnsi" w:hAnsiTheme="minorHAnsi" w:cstheme="minorHAnsi"/>
          <w:color w:val="1C1C1C"/>
          <w:spacing w:val="1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This description</w:t>
      </w:r>
      <w:r w:rsidR="00D5194E" w:rsidRPr="000B28FB">
        <w:rPr>
          <w:rFonts w:asciiTheme="minorHAnsi" w:hAnsiTheme="minorHAnsi" w:cstheme="minorHAnsi"/>
          <w:color w:val="1C1C1C"/>
          <w:spacing w:val="1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must include information</w:t>
      </w:r>
      <w:r w:rsidR="00D5194E" w:rsidRPr="000B28FB">
        <w:rPr>
          <w:rFonts w:asciiTheme="minorHAnsi" w:hAnsiTheme="minorHAnsi" w:cstheme="minorHAnsi"/>
          <w:color w:val="1C1C1C"/>
          <w:spacing w:val="1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on the</w:t>
      </w:r>
      <w:r w:rsidR="00D5194E" w:rsidRPr="000B28FB">
        <w:rPr>
          <w:rFonts w:asciiTheme="minorHAnsi" w:hAnsiTheme="minorHAnsi" w:cstheme="minorHAnsi"/>
          <w:color w:val="1C1C1C"/>
          <w:spacing w:val="1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methods</w:t>
      </w:r>
      <w:r w:rsidR="00D5194E" w:rsidRPr="000B28FB">
        <w:rPr>
          <w:rFonts w:asciiTheme="minorHAnsi" w:hAnsiTheme="minorHAnsi" w:cstheme="minorHAnsi"/>
          <w:color w:val="1C1C1C"/>
          <w:spacing w:val="15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and</w:t>
      </w:r>
      <w:r w:rsidR="00D5194E" w:rsidRPr="000B28FB">
        <w:rPr>
          <w:rFonts w:asciiTheme="minorHAnsi" w:hAnsiTheme="minorHAnsi" w:cstheme="minorHAnsi"/>
          <w:color w:val="1C1C1C"/>
          <w:spacing w:val="13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materials</w:t>
      </w:r>
      <w:r w:rsidR="00D5194E"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to</w:t>
      </w:r>
      <w:r w:rsidR="00D5194E" w:rsidRPr="000B28FB">
        <w:rPr>
          <w:rFonts w:asciiTheme="minorHAnsi" w:hAnsiTheme="minorHAnsi" w:cstheme="minorHAnsi"/>
          <w:color w:val="1C1C1C"/>
          <w:spacing w:val="25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be</w:t>
      </w:r>
      <w:r w:rsidR="00D5194E" w:rsidRPr="000B28FB">
        <w:rPr>
          <w:rFonts w:asciiTheme="minorHAnsi" w:hAnsiTheme="minorHAnsi" w:cstheme="minorHAnsi"/>
          <w:color w:val="1C1C1C"/>
          <w:spacing w:val="20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used</w:t>
      </w:r>
      <w:r w:rsidR="00D5194E" w:rsidRPr="000B28FB">
        <w:rPr>
          <w:rFonts w:asciiTheme="minorHAnsi" w:hAnsiTheme="minorHAnsi" w:cstheme="minorHAnsi"/>
          <w:color w:val="1C1C1C"/>
          <w:spacing w:val="9"/>
          <w:w w:val="110"/>
        </w:rPr>
        <w:t xml:space="preserve"> </w:t>
      </w:r>
      <w:r w:rsidR="00613665" w:rsidRPr="000B28FB">
        <w:rPr>
          <w:rFonts w:asciiTheme="minorHAnsi" w:hAnsiTheme="minorHAnsi" w:cstheme="minorHAnsi"/>
          <w:color w:val="1C1C1C"/>
          <w:w w:val="110"/>
        </w:rPr>
        <w:t>for</w:t>
      </w:r>
      <w:r w:rsidR="00D5194E" w:rsidRPr="000B28FB">
        <w:rPr>
          <w:rFonts w:asciiTheme="minorHAnsi" w:hAnsiTheme="minorHAnsi" w:cstheme="minorHAnsi"/>
          <w:color w:val="1C1C1C"/>
          <w:spacing w:val="13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the</w:t>
      </w:r>
      <w:r w:rsidR="00D5194E" w:rsidRPr="000B28FB">
        <w:rPr>
          <w:rFonts w:asciiTheme="minorHAnsi" w:hAnsiTheme="minorHAnsi" w:cstheme="minorHAnsi"/>
          <w:color w:val="1C1C1C"/>
          <w:spacing w:val="34"/>
          <w:w w:val="110"/>
        </w:rPr>
        <w:t xml:space="preserve"> </w:t>
      </w:r>
      <w:r w:rsidR="00D5194E" w:rsidRPr="000B28FB">
        <w:rPr>
          <w:rFonts w:asciiTheme="minorHAnsi" w:hAnsiTheme="minorHAnsi" w:cstheme="minorHAnsi"/>
          <w:color w:val="1C1C1C"/>
          <w:w w:val="110"/>
        </w:rPr>
        <w:t>improvements.</w:t>
      </w:r>
    </w:p>
    <w:p w14:paraId="2A6CECFB" w14:textId="77777777" w:rsidR="00613665" w:rsidRPr="000B28FB" w:rsidRDefault="00613665" w:rsidP="00613665">
      <w:pPr>
        <w:pStyle w:val="ListParagraph"/>
        <w:tabs>
          <w:tab w:val="left" w:pos="1591"/>
        </w:tabs>
        <w:spacing w:before="14"/>
        <w:ind w:left="1590" w:firstLine="0"/>
        <w:rPr>
          <w:rFonts w:asciiTheme="minorHAnsi" w:hAnsiTheme="minorHAnsi" w:cstheme="minorHAnsi"/>
        </w:rPr>
      </w:pPr>
    </w:p>
    <w:p w14:paraId="2FCC1F78" w14:textId="77777777" w:rsidR="00D5194E" w:rsidRPr="000B28FB" w:rsidRDefault="00D5194E" w:rsidP="00D5194E">
      <w:pPr>
        <w:pStyle w:val="ListParagraph"/>
        <w:numPr>
          <w:ilvl w:val="0"/>
          <w:numId w:val="6"/>
        </w:numPr>
        <w:tabs>
          <w:tab w:val="left" w:pos="1591"/>
        </w:tabs>
        <w:spacing w:before="14"/>
        <w:ind w:hanging="370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10"/>
        </w:rPr>
        <w:t>Verification</w:t>
      </w:r>
      <w:r w:rsidRPr="000B28FB">
        <w:rPr>
          <w:rFonts w:asciiTheme="minorHAnsi" w:hAnsiTheme="minorHAnsi" w:cstheme="minorHAnsi"/>
          <w:color w:val="1C1C1C"/>
          <w:spacing w:val="25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that</w:t>
      </w:r>
      <w:r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property</w:t>
      </w:r>
      <w:r w:rsidRPr="000B28FB">
        <w:rPr>
          <w:rFonts w:asciiTheme="minorHAnsi" w:hAnsiTheme="minorHAnsi" w:cstheme="minorHAnsi"/>
          <w:color w:val="1C1C1C"/>
          <w:spacing w:val="2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taxes</w:t>
      </w:r>
      <w:r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on</w:t>
      </w:r>
      <w:r w:rsidRPr="000B28FB">
        <w:rPr>
          <w:rFonts w:asciiTheme="minorHAnsi" w:hAnsiTheme="minorHAnsi" w:cstheme="minorHAnsi"/>
          <w:color w:val="1C1C1C"/>
          <w:spacing w:val="4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the</w:t>
      </w:r>
      <w:r w:rsidRPr="000B28FB">
        <w:rPr>
          <w:rFonts w:asciiTheme="minorHAnsi" w:hAnsiTheme="minorHAnsi" w:cstheme="minorHAnsi"/>
          <w:color w:val="1C1C1C"/>
          <w:spacing w:val="24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property</w:t>
      </w:r>
      <w:r w:rsidRPr="000B28FB">
        <w:rPr>
          <w:rFonts w:asciiTheme="minorHAnsi" w:hAnsiTheme="minorHAnsi" w:cstheme="minorHAnsi"/>
          <w:color w:val="1C1C1C"/>
          <w:spacing w:val="24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are</w:t>
      </w:r>
      <w:r w:rsidRPr="000B28FB">
        <w:rPr>
          <w:rFonts w:asciiTheme="minorHAnsi" w:hAnsiTheme="minorHAnsi" w:cstheme="minorHAnsi"/>
          <w:color w:val="1C1C1C"/>
          <w:spacing w:val="11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paid</w:t>
      </w:r>
      <w:r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and</w:t>
      </w:r>
      <w:r w:rsidRPr="000B28FB">
        <w:rPr>
          <w:rFonts w:asciiTheme="minorHAnsi" w:hAnsiTheme="minorHAnsi" w:cstheme="minorHAnsi"/>
          <w:color w:val="1C1C1C"/>
          <w:spacing w:val="9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current.</w:t>
      </w:r>
    </w:p>
    <w:p w14:paraId="44E0009B" w14:textId="77777777" w:rsidR="003A0817" w:rsidRPr="000B28FB" w:rsidRDefault="003A0817" w:rsidP="003A0817">
      <w:pPr>
        <w:pStyle w:val="ListParagraph"/>
        <w:rPr>
          <w:rFonts w:asciiTheme="minorHAnsi" w:hAnsiTheme="minorHAnsi" w:cstheme="minorHAnsi"/>
        </w:rPr>
      </w:pPr>
    </w:p>
    <w:p w14:paraId="6084151F" w14:textId="77777777" w:rsidR="003A0817" w:rsidRPr="000B28FB" w:rsidRDefault="003A0817" w:rsidP="003A0817">
      <w:pPr>
        <w:tabs>
          <w:tab w:val="left" w:pos="1591"/>
        </w:tabs>
        <w:spacing w:before="14"/>
        <w:jc w:val="center"/>
        <w:rPr>
          <w:rFonts w:cstheme="minorHAnsi"/>
        </w:rPr>
      </w:pPr>
      <w:r w:rsidRPr="000B28FB">
        <w:rPr>
          <w:rFonts w:cstheme="minorHAnsi"/>
        </w:rPr>
        <w:t>AND</w:t>
      </w:r>
    </w:p>
    <w:p w14:paraId="462B25CC" w14:textId="77777777" w:rsidR="00D5194E" w:rsidRPr="000B28FB" w:rsidRDefault="00D5194E" w:rsidP="00C81537">
      <w:pPr>
        <w:pStyle w:val="ListParagraph"/>
        <w:numPr>
          <w:ilvl w:val="0"/>
          <w:numId w:val="6"/>
        </w:numPr>
        <w:tabs>
          <w:tab w:val="left" w:pos="1596"/>
        </w:tabs>
        <w:spacing w:before="273" w:line="404" w:lineRule="exact"/>
        <w:ind w:left="1585" w:right="1821" w:hanging="370"/>
        <w:rPr>
          <w:rFonts w:asciiTheme="minorHAnsi" w:hAnsiTheme="minorHAnsi" w:cstheme="minorHAnsi"/>
        </w:rPr>
      </w:pPr>
      <w:r w:rsidRPr="000B28FB">
        <w:rPr>
          <w:rFonts w:asciiTheme="minorHAnsi" w:hAnsiTheme="minorHAnsi" w:cstheme="minorHAnsi"/>
          <w:color w:val="1C1C1C"/>
          <w:w w:val="110"/>
        </w:rPr>
        <w:t>If</w:t>
      </w:r>
      <w:r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the</w:t>
      </w:r>
      <w:r w:rsidRPr="000B28FB">
        <w:rPr>
          <w:rFonts w:asciiTheme="minorHAnsi" w:hAnsiTheme="minorHAnsi" w:cstheme="minorHAnsi"/>
          <w:color w:val="1C1C1C"/>
          <w:spacing w:val="62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applicant</w:t>
      </w:r>
      <w:r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is</w:t>
      </w:r>
      <w:r w:rsidRPr="000B28FB">
        <w:rPr>
          <w:rFonts w:asciiTheme="minorHAnsi" w:hAnsiTheme="minorHAnsi" w:cstheme="minorHAnsi"/>
          <w:color w:val="1C1C1C"/>
          <w:spacing w:val="-3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not</w:t>
      </w:r>
      <w:r w:rsidRPr="000B28FB">
        <w:rPr>
          <w:rFonts w:asciiTheme="minorHAnsi" w:hAnsiTheme="minorHAnsi" w:cstheme="minorHAnsi"/>
          <w:color w:val="1C1C1C"/>
          <w:spacing w:val="10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the</w:t>
      </w:r>
      <w:r w:rsidRPr="000B28FB">
        <w:rPr>
          <w:rFonts w:asciiTheme="minorHAnsi" w:hAnsiTheme="minorHAnsi" w:cstheme="minorHAnsi"/>
          <w:color w:val="1C1C1C"/>
          <w:spacing w:val="23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property</w:t>
      </w:r>
      <w:r w:rsidRPr="000B28FB">
        <w:rPr>
          <w:rFonts w:asciiTheme="minorHAnsi" w:hAnsiTheme="minorHAnsi" w:cstheme="minorHAnsi"/>
          <w:color w:val="1C1C1C"/>
          <w:spacing w:val="17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owner</w:t>
      </w:r>
      <w:r w:rsidR="00401631" w:rsidRPr="000B28FB">
        <w:rPr>
          <w:rFonts w:asciiTheme="minorHAnsi" w:hAnsiTheme="minorHAnsi" w:cstheme="minorHAnsi"/>
          <w:color w:val="1C1C1C"/>
          <w:w w:val="110"/>
        </w:rPr>
        <w:t xml:space="preserve">, </w:t>
      </w:r>
      <w:r w:rsidRPr="000B28FB">
        <w:rPr>
          <w:rFonts w:asciiTheme="minorHAnsi" w:hAnsiTheme="minorHAnsi" w:cstheme="minorHAnsi"/>
          <w:color w:val="1C1C1C"/>
          <w:w w:val="110"/>
        </w:rPr>
        <w:t>a</w:t>
      </w:r>
      <w:r w:rsidRPr="000B28FB">
        <w:rPr>
          <w:rFonts w:asciiTheme="minorHAnsi" w:hAnsiTheme="minorHAnsi" w:cstheme="minorHAnsi"/>
          <w:color w:val="1C1C1C"/>
          <w:spacing w:val="4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letter</w:t>
      </w:r>
      <w:r w:rsidRPr="000B28FB">
        <w:rPr>
          <w:rFonts w:asciiTheme="minorHAnsi" w:hAnsiTheme="minorHAnsi" w:cstheme="minorHAnsi"/>
          <w:color w:val="1C1C1C"/>
          <w:spacing w:val="2"/>
          <w:w w:val="110"/>
        </w:rPr>
        <w:t xml:space="preserve"> </w:t>
      </w:r>
      <w:r w:rsidR="00401631" w:rsidRPr="000B28FB">
        <w:rPr>
          <w:rFonts w:asciiTheme="minorHAnsi" w:hAnsiTheme="minorHAnsi" w:cstheme="minorHAnsi"/>
          <w:color w:val="1C1C1C"/>
          <w:spacing w:val="2"/>
          <w:w w:val="110"/>
        </w:rPr>
        <w:t xml:space="preserve">is attached </w:t>
      </w:r>
      <w:r w:rsidRPr="000B28FB">
        <w:rPr>
          <w:rFonts w:asciiTheme="minorHAnsi" w:hAnsiTheme="minorHAnsi" w:cstheme="minorHAnsi"/>
          <w:color w:val="1C1C1C"/>
          <w:w w:val="110"/>
        </w:rPr>
        <w:t>from</w:t>
      </w:r>
      <w:r w:rsidRPr="000B28FB">
        <w:rPr>
          <w:rFonts w:asciiTheme="minorHAnsi" w:hAnsiTheme="minorHAnsi" w:cstheme="minorHAnsi"/>
          <w:color w:val="1C1C1C"/>
          <w:spacing w:val="4"/>
          <w:w w:val="110"/>
        </w:rPr>
        <w:t xml:space="preserve"> </w:t>
      </w:r>
      <w:r w:rsidR="002E55A4" w:rsidRPr="000B28FB">
        <w:rPr>
          <w:rFonts w:asciiTheme="minorHAnsi" w:hAnsiTheme="minorHAnsi" w:cstheme="minorHAnsi"/>
          <w:color w:val="1C1C1C"/>
          <w:w w:val="110"/>
        </w:rPr>
        <w:t>the</w:t>
      </w:r>
      <w:r w:rsidRPr="000B28FB">
        <w:rPr>
          <w:rFonts w:asciiTheme="minorHAnsi" w:hAnsiTheme="minorHAnsi" w:cstheme="minorHAnsi"/>
          <w:color w:val="1C1C1C"/>
          <w:spacing w:val="15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owner</w:t>
      </w:r>
      <w:r w:rsidRPr="000B28FB">
        <w:rPr>
          <w:rFonts w:asciiTheme="minorHAnsi" w:hAnsiTheme="minorHAnsi" w:cstheme="minorHAnsi"/>
          <w:color w:val="1C1C1C"/>
          <w:spacing w:val="11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giving</w:t>
      </w:r>
      <w:r w:rsidRPr="000B28FB">
        <w:rPr>
          <w:rFonts w:asciiTheme="minorHAnsi" w:hAnsiTheme="minorHAnsi" w:cstheme="minorHAnsi"/>
          <w:color w:val="1C1C1C"/>
          <w:spacing w:val="13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approval</w:t>
      </w:r>
      <w:r w:rsidRPr="000B28FB">
        <w:rPr>
          <w:rFonts w:asciiTheme="minorHAnsi" w:hAnsiTheme="minorHAnsi" w:cstheme="minorHAnsi"/>
          <w:color w:val="1C1C1C"/>
          <w:spacing w:val="17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for</w:t>
      </w:r>
      <w:r w:rsidRPr="000B28FB">
        <w:rPr>
          <w:rFonts w:asciiTheme="minorHAnsi" w:hAnsiTheme="minorHAnsi" w:cstheme="minorHAnsi"/>
          <w:color w:val="1C1C1C"/>
          <w:spacing w:val="14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the</w:t>
      </w:r>
      <w:r w:rsidRPr="000B28FB">
        <w:rPr>
          <w:rFonts w:asciiTheme="minorHAnsi" w:hAnsiTheme="minorHAnsi" w:cstheme="minorHAnsi"/>
          <w:color w:val="1C1C1C"/>
          <w:spacing w:val="14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improvements</w:t>
      </w:r>
      <w:r w:rsidRPr="000B28FB">
        <w:rPr>
          <w:rFonts w:asciiTheme="minorHAnsi" w:hAnsiTheme="minorHAnsi" w:cstheme="minorHAnsi"/>
          <w:color w:val="1C1C1C"/>
          <w:spacing w:val="27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to</w:t>
      </w:r>
      <w:r w:rsidRPr="000B28FB">
        <w:rPr>
          <w:rFonts w:asciiTheme="minorHAnsi" w:hAnsiTheme="minorHAnsi" w:cstheme="minorHAnsi"/>
          <w:color w:val="1C1C1C"/>
          <w:spacing w:val="16"/>
          <w:w w:val="110"/>
        </w:rPr>
        <w:t xml:space="preserve"> </w:t>
      </w:r>
      <w:r w:rsidRPr="000B28FB">
        <w:rPr>
          <w:rFonts w:asciiTheme="minorHAnsi" w:hAnsiTheme="minorHAnsi" w:cstheme="minorHAnsi"/>
          <w:color w:val="1C1C1C"/>
          <w:w w:val="110"/>
        </w:rPr>
        <w:t>be</w:t>
      </w:r>
      <w:r w:rsidRPr="000B28FB">
        <w:rPr>
          <w:rFonts w:asciiTheme="minorHAnsi" w:hAnsiTheme="minorHAnsi" w:cstheme="minorHAnsi"/>
          <w:color w:val="1C1C1C"/>
          <w:spacing w:val="7"/>
          <w:w w:val="110"/>
        </w:rPr>
        <w:t xml:space="preserve"> </w:t>
      </w:r>
      <w:r w:rsidR="00401631" w:rsidRPr="000B28FB">
        <w:rPr>
          <w:rFonts w:asciiTheme="minorHAnsi" w:hAnsiTheme="minorHAnsi" w:cstheme="minorHAnsi"/>
          <w:color w:val="1C1C1C"/>
          <w:w w:val="110"/>
        </w:rPr>
        <w:t>made.</w:t>
      </w:r>
    </w:p>
    <w:p w14:paraId="0055CD4B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B162FA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0B8922" w14:textId="44F12CB0" w:rsidR="00D5194E" w:rsidRPr="000B28FB" w:rsidRDefault="004D26DF" w:rsidP="00D5194E">
      <w:pPr>
        <w:rPr>
          <w:rFonts w:cstheme="minorHAnsi"/>
        </w:rPr>
        <w:sectPr w:rsidR="00D5194E" w:rsidRPr="000B28FB">
          <w:pgSz w:w="12240" w:h="15840"/>
          <w:pgMar w:top="460" w:right="20" w:bottom="540" w:left="600" w:header="0" w:footer="345" w:gutter="0"/>
          <w:cols w:space="720"/>
        </w:sectPr>
      </w:pPr>
      <w:r>
        <w:rPr>
          <w:rFonts w:cstheme="minorHAnsi"/>
        </w:rPr>
        <w:tab/>
      </w:r>
    </w:p>
    <w:p w14:paraId="63FE86C7" w14:textId="49E771AB" w:rsidR="004F34FA" w:rsidRPr="000A45DF" w:rsidRDefault="004D26DF" w:rsidP="004D26DF">
      <w:pPr>
        <w:spacing w:before="87" w:after="0" w:line="0" w:lineRule="atLeast"/>
        <w:ind w:left="2160" w:right="2415" w:firstLine="720"/>
        <w:rPr>
          <w:rFonts w:ascii="Times New Roman" w:hAnsi="Times New Roman" w:cs="Times New Roman"/>
          <w:b/>
          <w:color w:val="2B2B2B"/>
          <w:w w:val="90"/>
          <w:sz w:val="36"/>
          <w:szCs w:val="36"/>
        </w:rPr>
      </w:pPr>
      <w:r>
        <w:rPr>
          <w:rFonts w:ascii="Times New Roman" w:hAnsi="Times New Roman" w:cs="Times New Roman"/>
          <w:b/>
          <w:color w:val="2B2B2B"/>
          <w:w w:val="90"/>
          <w:sz w:val="36"/>
          <w:szCs w:val="36"/>
        </w:rPr>
        <w:lastRenderedPageBreak/>
        <w:t xml:space="preserve">      </w:t>
      </w:r>
      <w:r w:rsidR="004F34FA" w:rsidRPr="000A45DF">
        <w:rPr>
          <w:rFonts w:ascii="Times New Roman" w:hAnsi="Times New Roman" w:cs="Times New Roman"/>
          <w:b/>
          <w:color w:val="2B2B2B"/>
          <w:w w:val="90"/>
          <w:sz w:val="36"/>
          <w:szCs w:val="36"/>
        </w:rPr>
        <w:t xml:space="preserve">Caddo Mills </w:t>
      </w:r>
    </w:p>
    <w:p w14:paraId="36857CD3" w14:textId="77777777" w:rsidR="004F34FA" w:rsidRPr="000A45DF" w:rsidRDefault="004F34FA" w:rsidP="004F34FA">
      <w:pPr>
        <w:spacing w:before="87" w:after="0" w:line="0" w:lineRule="atLeast"/>
        <w:ind w:left="720" w:right="2415" w:firstLine="720"/>
        <w:jc w:val="center"/>
        <w:rPr>
          <w:rFonts w:ascii="Times New Roman" w:hAnsi="Times New Roman" w:cs="Times New Roman"/>
          <w:b/>
          <w:color w:val="2B2B2B"/>
          <w:w w:val="90"/>
          <w:sz w:val="36"/>
          <w:szCs w:val="36"/>
        </w:rPr>
      </w:pPr>
      <w:r w:rsidRPr="000A45DF">
        <w:rPr>
          <w:rFonts w:ascii="Times New Roman" w:hAnsi="Times New Roman" w:cs="Times New Roman"/>
          <w:b/>
          <w:color w:val="2B2B2B"/>
          <w:w w:val="90"/>
          <w:sz w:val="36"/>
          <w:szCs w:val="36"/>
        </w:rPr>
        <w:t>Economic Development Corp</w:t>
      </w:r>
    </w:p>
    <w:p w14:paraId="34CCDEA1" w14:textId="77777777" w:rsidR="00C4556B" w:rsidRDefault="00C4556B" w:rsidP="004D26DF">
      <w:pPr>
        <w:spacing w:before="87"/>
        <w:ind w:right="2415"/>
        <w:rPr>
          <w:rFonts w:cstheme="minorHAnsi"/>
          <w:b/>
          <w:color w:val="2B2B2B"/>
          <w:w w:val="90"/>
          <w:sz w:val="28"/>
          <w:szCs w:val="28"/>
          <w:u w:val="single"/>
        </w:rPr>
      </w:pPr>
    </w:p>
    <w:p w14:paraId="288FC76B" w14:textId="2EE225B2" w:rsidR="00C4556B" w:rsidRPr="00850A06" w:rsidRDefault="00C4556B" w:rsidP="00EB1AB0">
      <w:pPr>
        <w:spacing w:before="87"/>
        <w:ind w:left="720" w:right="2415" w:firstLine="720"/>
        <w:jc w:val="center"/>
        <w:rPr>
          <w:rFonts w:cstheme="minorHAnsi"/>
          <w:b/>
          <w:color w:val="2B2B2B"/>
          <w:w w:val="90"/>
          <w:sz w:val="28"/>
          <w:szCs w:val="28"/>
          <w:u w:val="single"/>
        </w:rPr>
      </w:pPr>
      <w:r>
        <w:rPr>
          <w:rFonts w:cstheme="minorHAnsi"/>
          <w:b/>
          <w:color w:val="2B2B2B"/>
          <w:w w:val="90"/>
          <w:sz w:val="28"/>
          <w:szCs w:val="28"/>
          <w:u w:val="single"/>
        </w:rPr>
        <w:t>RENOVATION</w:t>
      </w:r>
      <w:r w:rsidRPr="000B28FB">
        <w:rPr>
          <w:rFonts w:cstheme="minorHAnsi"/>
          <w:b/>
          <w:color w:val="2B2B2B"/>
          <w:spacing w:val="21"/>
          <w:w w:val="90"/>
          <w:sz w:val="28"/>
          <w:szCs w:val="28"/>
          <w:u w:val="single"/>
        </w:rPr>
        <w:t xml:space="preserve"> </w:t>
      </w:r>
      <w:r w:rsidRPr="000B28FB">
        <w:rPr>
          <w:rFonts w:cstheme="minorHAnsi"/>
          <w:b/>
          <w:color w:val="2B2B2B"/>
          <w:w w:val="90"/>
          <w:sz w:val="28"/>
          <w:szCs w:val="28"/>
          <w:u w:val="single"/>
        </w:rPr>
        <w:t>GRANT APPLICATION</w:t>
      </w:r>
    </w:p>
    <w:p w14:paraId="486ACA75" w14:textId="77777777" w:rsidR="00C4556B" w:rsidRDefault="00C4556B" w:rsidP="008822E4">
      <w:pPr>
        <w:spacing w:before="95"/>
        <w:ind w:left="1699" w:right="2436"/>
        <w:jc w:val="center"/>
        <w:rPr>
          <w:rFonts w:cstheme="minorHAnsi"/>
          <w:b/>
          <w:color w:val="151515"/>
          <w:w w:val="110"/>
          <w:u w:val="single"/>
        </w:rPr>
      </w:pPr>
    </w:p>
    <w:p w14:paraId="2F56FDE7" w14:textId="636DCBE7" w:rsidR="00D5194E" w:rsidRPr="004D26DF" w:rsidRDefault="00E76EDB" w:rsidP="004D26DF">
      <w:pPr>
        <w:spacing w:before="95"/>
        <w:ind w:left="1699" w:right="2436"/>
        <w:jc w:val="center"/>
        <w:rPr>
          <w:rFonts w:cstheme="minorHAnsi"/>
          <w:b/>
          <w:u w:val="single"/>
        </w:rPr>
      </w:pPr>
      <w:r w:rsidRPr="000B28FB">
        <w:rPr>
          <w:rFonts w:cstheme="minorHAnsi"/>
          <w:b/>
          <w:color w:val="151515"/>
          <w:w w:val="110"/>
          <w:u w:val="single"/>
        </w:rPr>
        <w:t>AG</w:t>
      </w:r>
      <w:r w:rsidR="00D5194E" w:rsidRPr="000B28FB">
        <w:rPr>
          <w:rFonts w:cstheme="minorHAnsi"/>
          <w:b/>
          <w:color w:val="151515"/>
          <w:w w:val="110"/>
          <w:u w:val="single"/>
        </w:rPr>
        <w:t>REEMENT</w:t>
      </w:r>
      <w:r w:rsidR="00D5194E" w:rsidRPr="000B28FB">
        <w:rPr>
          <w:rFonts w:cstheme="minorHAnsi"/>
          <w:b/>
          <w:color w:val="151515"/>
          <w:spacing w:val="22"/>
          <w:w w:val="110"/>
          <w:u w:val="single"/>
        </w:rPr>
        <w:t xml:space="preserve"> </w:t>
      </w:r>
      <w:r w:rsidR="00D5194E" w:rsidRPr="000B28FB">
        <w:rPr>
          <w:rFonts w:cstheme="minorHAnsi"/>
          <w:b/>
          <w:color w:val="2D2D2D"/>
          <w:w w:val="110"/>
          <w:u w:val="single"/>
        </w:rPr>
        <w:t>FORM</w:t>
      </w:r>
    </w:p>
    <w:p w14:paraId="375751B2" w14:textId="3AFE7F59" w:rsidR="00D5194E" w:rsidRPr="000B28FB" w:rsidRDefault="00D5194E" w:rsidP="003A0817">
      <w:pPr>
        <w:spacing w:line="360" w:lineRule="auto"/>
        <w:ind w:left="746" w:right="1471" w:hanging="13"/>
        <w:rPr>
          <w:rFonts w:cstheme="minorHAnsi"/>
        </w:rPr>
      </w:pPr>
      <w:r w:rsidRPr="000B28FB">
        <w:rPr>
          <w:rFonts w:cstheme="minorHAnsi"/>
          <w:color w:val="151515"/>
          <w:w w:val="105"/>
        </w:rPr>
        <w:t>I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understand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the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procedures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established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 xml:space="preserve">by the </w:t>
      </w:r>
      <w:r w:rsidR="00C4556B">
        <w:rPr>
          <w:rFonts w:cstheme="minorHAnsi"/>
          <w:color w:val="151515"/>
          <w:w w:val="105"/>
        </w:rPr>
        <w:t xml:space="preserve">City of </w:t>
      </w:r>
      <w:r w:rsidR="00EA0675">
        <w:rPr>
          <w:rFonts w:cstheme="minorHAnsi"/>
          <w:color w:val="151515"/>
          <w:w w:val="105"/>
        </w:rPr>
        <w:t>Caddo Mills</w:t>
      </w:r>
      <w:r w:rsidR="00C4556B">
        <w:rPr>
          <w:rFonts w:cstheme="minorHAnsi"/>
          <w:color w:val="151515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Economic</w:t>
      </w:r>
      <w:r w:rsidR="00FE03A5">
        <w:rPr>
          <w:rFonts w:cstheme="minorHAnsi"/>
          <w:color w:val="151515"/>
          <w:w w:val="105"/>
        </w:rPr>
        <w:t xml:space="preserve"> </w:t>
      </w:r>
      <w:r w:rsidR="009D5AB6">
        <w:rPr>
          <w:rFonts w:cstheme="minorHAnsi"/>
          <w:color w:val="151515"/>
          <w:w w:val="105"/>
        </w:rPr>
        <w:t xml:space="preserve"> </w:t>
      </w:r>
      <w:r w:rsidRPr="000B28FB">
        <w:rPr>
          <w:rFonts w:cstheme="minorHAnsi"/>
          <w:color w:val="151515"/>
          <w:spacing w:val="-62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Development</w:t>
      </w:r>
      <w:r w:rsidR="009D5AB6">
        <w:rPr>
          <w:rFonts w:cstheme="minorHAnsi"/>
          <w:color w:val="151515"/>
          <w:spacing w:val="43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Corporation</w:t>
      </w:r>
      <w:r w:rsidRPr="000B28FB">
        <w:rPr>
          <w:rFonts w:cstheme="minorHAnsi"/>
          <w:color w:val="151515"/>
          <w:spacing w:val="36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in</w:t>
      </w:r>
      <w:r w:rsidRPr="000B28FB">
        <w:rPr>
          <w:rFonts w:cstheme="minorHAnsi"/>
          <w:color w:val="151515"/>
          <w:spacing w:val="32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determining</w:t>
      </w:r>
      <w:r w:rsidRPr="000B28FB">
        <w:rPr>
          <w:rFonts w:cstheme="minorHAnsi"/>
          <w:color w:val="151515"/>
          <w:spacing w:val="32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grant</w:t>
      </w:r>
      <w:r w:rsidRPr="000B28FB">
        <w:rPr>
          <w:rFonts w:cstheme="minorHAnsi"/>
          <w:color w:val="151515"/>
          <w:spacing w:val="25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eligibility.</w:t>
      </w:r>
    </w:p>
    <w:p w14:paraId="31539B2C" w14:textId="58B6D52E" w:rsidR="00D5194E" w:rsidRPr="009D5AB6" w:rsidRDefault="00D5194E" w:rsidP="009D5AB6">
      <w:pPr>
        <w:spacing w:line="360" w:lineRule="auto"/>
        <w:ind w:left="744" w:right="2854" w:hanging="11"/>
        <w:rPr>
          <w:rFonts w:cstheme="minorHAnsi"/>
          <w:color w:val="151515"/>
          <w:spacing w:val="-62"/>
          <w:w w:val="105"/>
        </w:rPr>
      </w:pPr>
      <w:r w:rsidRPr="000B28FB">
        <w:rPr>
          <w:rFonts w:cstheme="minorHAnsi"/>
          <w:color w:val="151515"/>
          <w:w w:val="105"/>
        </w:rPr>
        <w:t>I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have read and understand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the</w:t>
      </w:r>
      <w:r w:rsidRPr="000B28FB">
        <w:rPr>
          <w:rFonts w:cstheme="minorHAnsi"/>
          <w:color w:val="151515"/>
          <w:spacing w:val="1"/>
          <w:w w:val="105"/>
        </w:rPr>
        <w:t xml:space="preserve"> </w:t>
      </w:r>
      <w:r w:rsidR="007A5A13">
        <w:rPr>
          <w:rFonts w:cstheme="minorHAnsi"/>
          <w:color w:val="151515"/>
          <w:w w:val="105"/>
        </w:rPr>
        <w:t>g</w:t>
      </w:r>
      <w:r w:rsidRPr="000B28FB">
        <w:rPr>
          <w:rFonts w:cstheme="minorHAnsi"/>
          <w:color w:val="151515"/>
          <w:w w:val="105"/>
        </w:rPr>
        <w:t>rant</w:t>
      </w:r>
      <w:r w:rsidRPr="000B28FB">
        <w:rPr>
          <w:rFonts w:cstheme="minorHAnsi"/>
          <w:color w:val="151515"/>
          <w:spacing w:val="22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procedures</w:t>
      </w:r>
      <w:r w:rsidRPr="000B28FB">
        <w:rPr>
          <w:rFonts w:cstheme="minorHAnsi"/>
          <w:color w:val="151515"/>
          <w:spacing w:val="3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and</w:t>
      </w:r>
      <w:r w:rsidRPr="000B28FB">
        <w:rPr>
          <w:rFonts w:cstheme="minorHAnsi"/>
          <w:color w:val="151515"/>
          <w:spacing w:val="20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guidelines.</w:t>
      </w:r>
    </w:p>
    <w:p w14:paraId="6B8F41E9" w14:textId="6DFE98E4" w:rsidR="00D5194E" w:rsidRPr="000B28FB" w:rsidRDefault="00D5194E" w:rsidP="003A0817">
      <w:pPr>
        <w:spacing w:before="1" w:line="360" w:lineRule="auto"/>
        <w:ind w:left="749" w:right="1754" w:hanging="11"/>
        <w:rPr>
          <w:rFonts w:cstheme="minorHAnsi"/>
        </w:rPr>
      </w:pPr>
      <w:r w:rsidRPr="000B28FB">
        <w:rPr>
          <w:rFonts w:cstheme="minorHAnsi"/>
          <w:color w:val="151515"/>
          <w:w w:val="110"/>
        </w:rPr>
        <w:t>I</w:t>
      </w:r>
      <w:r w:rsidRPr="000B28FB">
        <w:rPr>
          <w:rFonts w:cstheme="minorHAnsi"/>
          <w:color w:val="151515"/>
          <w:spacing w:val="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understand</w:t>
      </w:r>
      <w:r w:rsidRPr="000B28FB">
        <w:rPr>
          <w:rFonts w:cstheme="minorHAnsi"/>
          <w:color w:val="151515"/>
          <w:spacing w:val="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that, if I</w:t>
      </w:r>
      <w:r w:rsidRPr="000B28FB">
        <w:rPr>
          <w:rFonts w:cstheme="minorHAnsi"/>
          <w:color w:val="151515"/>
          <w:spacing w:val="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participate</w:t>
      </w:r>
      <w:r w:rsidRPr="000B28FB">
        <w:rPr>
          <w:rFonts w:cstheme="minorHAnsi"/>
          <w:color w:val="151515"/>
          <w:spacing w:val="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in this program, any deviation from this</w:t>
      </w:r>
      <w:r w:rsidRPr="000B28FB">
        <w:rPr>
          <w:rFonts w:cstheme="minorHAnsi"/>
          <w:color w:val="151515"/>
          <w:spacing w:val="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agreement</w:t>
      </w:r>
      <w:r w:rsidRPr="000B28FB">
        <w:rPr>
          <w:rFonts w:cstheme="minorHAnsi"/>
          <w:color w:val="151515"/>
          <w:spacing w:val="25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will</w:t>
      </w:r>
      <w:r w:rsidRPr="000B28FB">
        <w:rPr>
          <w:rFonts w:cstheme="minorHAnsi"/>
          <w:color w:val="151515"/>
          <w:spacing w:val="6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result</w:t>
      </w:r>
      <w:r w:rsidRPr="000B28FB">
        <w:rPr>
          <w:rFonts w:cstheme="minorHAnsi"/>
          <w:color w:val="151515"/>
          <w:spacing w:val="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in</w:t>
      </w:r>
      <w:r w:rsidRPr="000B28FB">
        <w:rPr>
          <w:rFonts w:cstheme="minorHAnsi"/>
          <w:color w:val="151515"/>
          <w:spacing w:val="3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the</w:t>
      </w:r>
      <w:r w:rsidRPr="000B28FB">
        <w:rPr>
          <w:rFonts w:cstheme="minorHAnsi"/>
          <w:color w:val="151515"/>
          <w:spacing w:val="1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withdrawal</w:t>
      </w:r>
      <w:r w:rsidRPr="000B28FB">
        <w:rPr>
          <w:rFonts w:cstheme="minorHAnsi"/>
          <w:color w:val="151515"/>
          <w:spacing w:val="18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of</w:t>
      </w:r>
      <w:r w:rsidRPr="000B28FB">
        <w:rPr>
          <w:rFonts w:cstheme="minorHAnsi"/>
          <w:color w:val="151515"/>
          <w:spacing w:val="1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funds</w:t>
      </w:r>
      <w:r w:rsidRPr="000B28FB">
        <w:rPr>
          <w:rFonts w:cstheme="minorHAnsi"/>
          <w:color w:val="151515"/>
          <w:spacing w:val="3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and</w:t>
      </w:r>
      <w:r w:rsidRPr="000B28FB">
        <w:rPr>
          <w:rFonts w:cstheme="minorHAnsi"/>
          <w:color w:val="151515"/>
          <w:spacing w:val="5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disqualification</w:t>
      </w:r>
      <w:r w:rsidRPr="000B28FB">
        <w:rPr>
          <w:rFonts w:cstheme="minorHAnsi"/>
          <w:color w:val="151515"/>
          <w:spacing w:val="-6"/>
          <w:w w:val="110"/>
        </w:rPr>
        <w:t xml:space="preserve"> </w:t>
      </w:r>
      <w:r w:rsidRPr="00D8120C">
        <w:t>from the</w:t>
      </w:r>
      <w:r w:rsidR="00D8120C" w:rsidRPr="00D8120C">
        <w:t xml:space="preserve"> </w:t>
      </w:r>
      <w:r w:rsidRPr="00D8120C">
        <w:t>program.</w:t>
      </w:r>
    </w:p>
    <w:p w14:paraId="4B7DFBF6" w14:textId="2A11637E" w:rsidR="00D5194E" w:rsidRPr="00FE03A5" w:rsidRDefault="00D5194E" w:rsidP="00FE03A5">
      <w:pPr>
        <w:spacing w:line="360" w:lineRule="auto"/>
        <w:ind w:left="751" w:right="1754" w:hanging="8"/>
        <w:rPr>
          <w:rFonts w:cstheme="minorHAnsi"/>
          <w:color w:val="151515"/>
          <w:spacing w:val="-61"/>
          <w:w w:val="105"/>
        </w:rPr>
      </w:pPr>
      <w:r w:rsidRPr="000B28FB">
        <w:rPr>
          <w:rFonts w:cstheme="minorHAnsi"/>
          <w:color w:val="151515"/>
          <w:w w:val="105"/>
        </w:rPr>
        <w:t>I</w:t>
      </w:r>
      <w:r w:rsidRPr="000B28FB">
        <w:rPr>
          <w:rFonts w:cstheme="minorHAnsi"/>
          <w:color w:val="151515"/>
          <w:spacing w:val="52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agree</w:t>
      </w:r>
      <w:r w:rsidRPr="000B28FB">
        <w:rPr>
          <w:rFonts w:cstheme="minorHAnsi"/>
          <w:color w:val="151515"/>
          <w:spacing w:val="23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to</w:t>
      </w:r>
      <w:r w:rsidRPr="000B28FB">
        <w:rPr>
          <w:rFonts w:cstheme="minorHAnsi"/>
          <w:color w:val="151515"/>
          <w:spacing w:val="4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comply</w:t>
      </w:r>
      <w:r w:rsidRPr="000B28FB">
        <w:rPr>
          <w:rFonts w:cstheme="minorHAnsi"/>
          <w:color w:val="151515"/>
          <w:spacing w:val="36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with</w:t>
      </w:r>
      <w:r w:rsidRPr="000B28FB">
        <w:rPr>
          <w:rFonts w:cstheme="minorHAnsi"/>
          <w:color w:val="151515"/>
          <w:spacing w:val="23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all</w:t>
      </w:r>
      <w:r w:rsidRPr="000B28FB">
        <w:rPr>
          <w:rFonts w:cstheme="minorHAnsi"/>
          <w:color w:val="151515"/>
          <w:spacing w:val="13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City</w:t>
      </w:r>
      <w:r w:rsidRPr="000B28FB">
        <w:rPr>
          <w:rFonts w:cstheme="minorHAnsi"/>
          <w:color w:val="151515"/>
          <w:spacing w:val="32"/>
          <w:w w:val="105"/>
        </w:rPr>
        <w:t xml:space="preserve"> </w:t>
      </w:r>
      <w:r w:rsidR="00C4556B">
        <w:rPr>
          <w:rFonts w:cstheme="minorHAnsi"/>
          <w:color w:val="151515"/>
          <w:w w:val="105"/>
        </w:rPr>
        <w:t xml:space="preserve">of </w:t>
      </w:r>
      <w:r w:rsidR="00EA0675">
        <w:rPr>
          <w:rFonts w:cstheme="minorHAnsi"/>
          <w:color w:val="151515"/>
          <w:w w:val="105"/>
        </w:rPr>
        <w:t>Caddo Mills</w:t>
      </w:r>
      <w:r w:rsidR="00C4556B">
        <w:rPr>
          <w:rFonts w:cstheme="minorHAnsi"/>
          <w:color w:val="151515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ordinances</w:t>
      </w:r>
      <w:r w:rsidRPr="000B28FB">
        <w:rPr>
          <w:rFonts w:cstheme="minorHAnsi"/>
          <w:color w:val="151515"/>
          <w:spacing w:val="35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and</w:t>
      </w:r>
      <w:r w:rsidRPr="000B28FB">
        <w:rPr>
          <w:rFonts w:cstheme="minorHAnsi"/>
          <w:color w:val="151515"/>
          <w:spacing w:val="24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obtain</w:t>
      </w:r>
      <w:r w:rsidR="00FE03A5">
        <w:rPr>
          <w:rFonts w:cstheme="minorHAnsi"/>
          <w:color w:val="151515"/>
          <w:spacing w:val="33"/>
          <w:w w:val="105"/>
        </w:rPr>
        <w:t xml:space="preserve"> </w:t>
      </w:r>
      <w:r w:rsidR="00FE03A5" w:rsidRPr="00D8120C">
        <w:t xml:space="preserve">all </w:t>
      </w:r>
      <w:r w:rsidRPr="00D8120C">
        <w:t>applicable</w:t>
      </w:r>
      <w:r w:rsidRPr="000B28FB">
        <w:rPr>
          <w:rFonts w:cstheme="minorHAnsi"/>
          <w:color w:val="151515"/>
          <w:spacing w:val="39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permits</w:t>
      </w:r>
      <w:r w:rsidRPr="000B28FB">
        <w:rPr>
          <w:rFonts w:cstheme="minorHAnsi"/>
          <w:color w:val="151515"/>
          <w:spacing w:val="24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related</w:t>
      </w:r>
      <w:r w:rsidRPr="000B28FB">
        <w:rPr>
          <w:rFonts w:cstheme="minorHAnsi"/>
          <w:color w:val="151515"/>
          <w:spacing w:val="15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t</w:t>
      </w:r>
      <w:r w:rsidR="00D93125">
        <w:rPr>
          <w:rFonts w:cstheme="minorHAnsi"/>
          <w:color w:val="151515"/>
          <w:w w:val="105"/>
        </w:rPr>
        <w:t>o</w:t>
      </w:r>
      <w:r w:rsidRPr="000B28FB">
        <w:rPr>
          <w:rFonts w:cstheme="minorHAnsi"/>
          <w:color w:val="151515"/>
          <w:spacing w:val="30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the</w:t>
      </w:r>
      <w:r w:rsidRPr="000B28FB">
        <w:rPr>
          <w:rFonts w:cstheme="minorHAnsi"/>
          <w:color w:val="151515"/>
          <w:spacing w:val="4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project.</w:t>
      </w:r>
    </w:p>
    <w:p w14:paraId="6B05CB3C" w14:textId="6D492029" w:rsidR="00D5194E" w:rsidRPr="000B28FB" w:rsidRDefault="00D5194E" w:rsidP="003A0817">
      <w:pPr>
        <w:spacing w:before="1" w:line="360" w:lineRule="auto"/>
        <w:ind w:left="757" w:right="1471" w:hanging="14"/>
        <w:rPr>
          <w:rFonts w:cstheme="minorHAnsi"/>
        </w:rPr>
      </w:pPr>
      <w:r w:rsidRPr="000B28FB">
        <w:rPr>
          <w:rFonts w:cstheme="minorHAnsi"/>
          <w:color w:val="151515"/>
          <w:w w:val="110"/>
        </w:rPr>
        <w:t>I</w:t>
      </w:r>
      <w:r w:rsidRPr="000B28FB">
        <w:rPr>
          <w:rFonts w:cstheme="minorHAnsi"/>
          <w:color w:val="151515"/>
          <w:spacing w:val="26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agree</w:t>
      </w:r>
      <w:r w:rsidRPr="000B28FB">
        <w:rPr>
          <w:rFonts w:cstheme="minorHAnsi"/>
          <w:color w:val="151515"/>
          <w:spacing w:val="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to</w:t>
      </w:r>
      <w:r w:rsidRPr="000B28FB">
        <w:rPr>
          <w:rFonts w:cstheme="minorHAnsi"/>
          <w:color w:val="151515"/>
          <w:spacing w:val="16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give</w:t>
      </w:r>
      <w:r w:rsidRPr="000B28FB">
        <w:rPr>
          <w:rFonts w:cstheme="minorHAnsi"/>
          <w:color w:val="151515"/>
          <w:spacing w:val="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</w:t>
      </w:r>
      <w:r w:rsidRPr="000B28FB">
        <w:rPr>
          <w:rFonts w:cstheme="minorHAnsi"/>
          <w:color w:val="151515"/>
          <w:spacing w:val="-4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copy</w:t>
      </w:r>
      <w:r w:rsidRPr="000B28FB">
        <w:rPr>
          <w:rFonts w:cstheme="minorHAnsi"/>
          <w:color w:val="151515"/>
          <w:spacing w:val="4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of</w:t>
      </w:r>
      <w:r w:rsidRPr="000B28FB">
        <w:rPr>
          <w:rFonts w:cstheme="minorHAnsi"/>
          <w:color w:val="151515"/>
          <w:spacing w:val="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all</w:t>
      </w:r>
      <w:r w:rsidRPr="000B28FB">
        <w:rPr>
          <w:rFonts w:cstheme="minorHAnsi"/>
          <w:color w:val="151515"/>
          <w:spacing w:val="-3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receipts</w:t>
      </w:r>
      <w:r w:rsidRPr="000B28FB">
        <w:rPr>
          <w:rFonts w:cstheme="minorHAnsi"/>
          <w:color w:val="151515"/>
          <w:spacing w:val="5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showing</w:t>
      </w:r>
      <w:r w:rsidRPr="000B28FB">
        <w:rPr>
          <w:rFonts w:cstheme="minorHAnsi"/>
          <w:color w:val="151515"/>
          <w:spacing w:val="5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expenditures</w:t>
      </w:r>
      <w:r w:rsidRPr="000B28FB">
        <w:rPr>
          <w:rFonts w:cstheme="minorHAnsi"/>
          <w:color w:val="151515"/>
          <w:spacing w:val="8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for</w:t>
      </w:r>
      <w:r w:rsidRPr="000B28FB">
        <w:rPr>
          <w:rFonts w:cstheme="minorHAnsi"/>
          <w:color w:val="151515"/>
          <w:spacing w:val="9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the</w:t>
      </w:r>
      <w:r w:rsidRPr="000B28FB">
        <w:rPr>
          <w:rFonts w:cstheme="minorHAnsi"/>
          <w:color w:val="151515"/>
          <w:spacing w:val="15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project</w:t>
      </w:r>
      <w:r w:rsidRPr="000B28FB">
        <w:rPr>
          <w:rFonts w:cstheme="minorHAnsi"/>
          <w:color w:val="151515"/>
          <w:spacing w:val="13"/>
          <w:w w:val="110"/>
        </w:rPr>
        <w:t xml:space="preserve"> </w:t>
      </w:r>
      <w:r w:rsidRPr="00D8120C">
        <w:t>work</w:t>
      </w:r>
      <w:r w:rsidR="00FE03A5" w:rsidRPr="00D8120C">
        <w:t xml:space="preserve"> </w:t>
      </w:r>
      <w:r w:rsidRPr="00D8120C">
        <w:t>completed of</w:t>
      </w:r>
      <w:r w:rsidRPr="000B28FB">
        <w:rPr>
          <w:rFonts w:cstheme="minorHAnsi"/>
          <w:color w:val="151515"/>
          <w:spacing w:val="18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the</w:t>
      </w:r>
      <w:r w:rsidRPr="000B28FB">
        <w:rPr>
          <w:rFonts w:cstheme="minorHAnsi"/>
          <w:color w:val="151515"/>
          <w:spacing w:val="15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project</w:t>
      </w:r>
      <w:r w:rsidRPr="000B28FB">
        <w:rPr>
          <w:rFonts w:cstheme="minorHAnsi"/>
          <w:color w:val="151515"/>
          <w:spacing w:val="1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and</w:t>
      </w:r>
      <w:r w:rsidRPr="000B28FB">
        <w:rPr>
          <w:rFonts w:cstheme="minorHAnsi"/>
          <w:color w:val="151515"/>
          <w:spacing w:val="1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funds.</w:t>
      </w:r>
    </w:p>
    <w:p w14:paraId="74EAEBA1" w14:textId="2EDE2B40" w:rsidR="00D5194E" w:rsidRDefault="00D5194E" w:rsidP="003A0817">
      <w:pPr>
        <w:spacing w:line="360" w:lineRule="auto"/>
        <w:ind w:left="757" w:right="1471" w:hanging="14"/>
        <w:rPr>
          <w:rFonts w:cstheme="minorHAnsi"/>
          <w:color w:val="151515"/>
          <w:w w:val="110"/>
        </w:rPr>
      </w:pPr>
      <w:r w:rsidRPr="000B28FB">
        <w:rPr>
          <w:rFonts w:cstheme="minorHAnsi"/>
          <w:color w:val="151515"/>
          <w:w w:val="110"/>
        </w:rPr>
        <w:t>I</w:t>
      </w:r>
      <w:r w:rsidRPr="000B28FB">
        <w:rPr>
          <w:rFonts w:cstheme="minorHAnsi"/>
          <w:color w:val="151515"/>
          <w:spacing w:val="40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understand</w:t>
      </w:r>
      <w:r w:rsidRPr="000B28FB">
        <w:rPr>
          <w:rFonts w:cstheme="minorHAnsi"/>
          <w:color w:val="151515"/>
          <w:spacing w:val="1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that</w:t>
      </w:r>
      <w:r w:rsidRPr="000B28FB">
        <w:rPr>
          <w:rFonts w:cstheme="minorHAnsi"/>
          <w:color w:val="151515"/>
          <w:spacing w:val="4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the</w:t>
      </w:r>
      <w:r w:rsidRPr="000B28FB">
        <w:rPr>
          <w:rFonts w:cstheme="minorHAnsi"/>
          <w:color w:val="151515"/>
          <w:spacing w:val="8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Grant</w:t>
      </w:r>
      <w:r w:rsidRPr="000B28FB">
        <w:rPr>
          <w:rFonts w:cstheme="minorHAnsi"/>
          <w:color w:val="151515"/>
          <w:spacing w:val="8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is</w:t>
      </w:r>
      <w:r w:rsidRPr="000B28FB">
        <w:rPr>
          <w:rFonts w:cstheme="minorHAnsi"/>
          <w:color w:val="151515"/>
          <w:spacing w:val="-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not</w:t>
      </w:r>
      <w:r w:rsidRPr="000B28FB">
        <w:rPr>
          <w:rFonts w:cstheme="minorHAnsi"/>
          <w:color w:val="151515"/>
          <w:spacing w:val="29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funded</w:t>
      </w:r>
      <w:r w:rsidRPr="000B28FB">
        <w:rPr>
          <w:rFonts w:cstheme="minorHAnsi"/>
          <w:color w:val="151515"/>
          <w:spacing w:val="9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by</w:t>
      </w:r>
      <w:r w:rsidRPr="000B28FB">
        <w:rPr>
          <w:rFonts w:cstheme="minorHAnsi"/>
          <w:color w:val="151515"/>
          <w:spacing w:val="12"/>
          <w:w w:val="110"/>
        </w:rPr>
        <w:t xml:space="preserve"> </w:t>
      </w:r>
      <w:r w:rsidR="00D93125">
        <w:rPr>
          <w:rFonts w:cstheme="minorHAnsi"/>
          <w:color w:val="151515"/>
          <w:w w:val="110"/>
        </w:rPr>
        <w:t xml:space="preserve">the City of </w:t>
      </w:r>
      <w:r w:rsidR="00100CC3">
        <w:rPr>
          <w:rFonts w:cstheme="minorHAnsi"/>
          <w:color w:val="151515"/>
          <w:w w:val="110"/>
        </w:rPr>
        <w:t>Caddo Mills</w:t>
      </w:r>
      <w:r w:rsidRPr="000B28FB">
        <w:rPr>
          <w:rFonts w:cstheme="minorHAnsi"/>
          <w:color w:val="151515"/>
          <w:w w:val="110"/>
        </w:rPr>
        <w:t>, but</w:t>
      </w:r>
      <w:r w:rsidRPr="000B28FB">
        <w:rPr>
          <w:rFonts w:cstheme="minorHAnsi"/>
          <w:color w:val="151515"/>
          <w:spacing w:val="7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that</w:t>
      </w:r>
      <w:r w:rsidRPr="000B28FB">
        <w:rPr>
          <w:rFonts w:cstheme="minorHAnsi"/>
          <w:color w:val="151515"/>
          <w:spacing w:val="11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funding</w:t>
      </w:r>
      <w:r w:rsidRPr="000B28FB">
        <w:rPr>
          <w:rFonts w:cstheme="minorHAnsi"/>
          <w:color w:val="151515"/>
          <w:spacing w:val="13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requires</w:t>
      </w:r>
      <w:r w:rsidRPr="000B28FB">
        <w:rPr>
          <w:rFonts w:cstheme="minorHAnsi"/>
          <w:color w:val="151515"/>
          <w:spacing w:val="9"/>
          <w:w w:val="110"/>
        </w:rPr>
        <w:t xml:space="preserve"> </w:t>
      </w:r>
      <w:r w:rsidR="00401631" w:rsidRPr="000B28FB">
        <w:rPr>
          <w:rFonts w:cstheme="minorHAnsi"/>
          <w:color w:val="151515"/>
          <w:w w:val="110"/>
        </w:rPr>
        <w:t>City</w:t>
      </w:r>
      <w:r w:rsidRPr="000B28FB">
        <w:rPr>
          <w:rFonts w:cstheme="minorHAnsi"/>
          <w:color w:val="151515"/>
          <w:spacing w:val="13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Council</w:t>
      </w:r>
      <w:r w:rsidRPr="000B28FB">
        <w:rPr>
          <w:rFonts w:cstheme="minorHAnsi"/>
          <w:color w:val="151515"/>
          <w:spacing w:val="12"/>
          <w:w w:val="110"/>
        </w:rPr>
        <w:t xml:space="preserve"> </w:t>
      </w:r>
      <w:r w:rsidRPr="000B28FB">
        <w:rPr>
          <w:rFonts w:cstheme="minorHAnsi"/>
          <w:color w:val="151515"/>
          <w:w w:val="110"/>
        </w:rPr>
        <w:t>approval.</w:t>
      </w:r>
    </w:p>
    <w:p w14:paraId="735E7712" w14:textId="245BAAE1" w:rsidR="00401631" w:rsidRPr="000B28FB" w:rsidRDefault="00401631" w:rsidP="003A0817">
      <w:pPr>
        <w:spacing w:line="360" w:lineRule="auto"/>
        <w:ind w:left="757" w:right="1471" w:hanging="14"/>
        <w:rPr>
          <w:rFonts w:cstheme="minorHAnsi"/>
        </w:rPr>
      </w:pPr>
      <w:r w:rsidRPr="000B28FB">
        <w:rPr>
          <w:rFonts w:cstheme="minorHAnsi"/>
          <w:color w:val="151515"/>
          <w:w w:val="110"/>
        </w:rPr>
        <w:t xml:space="preserve">I agree to start the project </w:t>
      </w:r>
      <w:proofErr w:type="gramStart"/>
      <w:r w:rsidRPr="000B28FB">
        <w:rPr>
          <w:rFonts w:cstheme="minorHAnsi"/>
          <w:color w:val="151515"/>
          <w:w w:val="110"/>
        </w:rPr>
        <w:t>at the earliest possible date</w:t>
      </w:r>
      <w:proofErr w:type="gramEnd"/>
      <w:r w:rsidRPr="000B28FB">
        <w:rPr>
          <w:rFonts w:cstheme="minorHAnsi"/>
          <w:color w:val="151515"/>
          <w:w w:val="110"/>
        </w:rPr>
        <w:t xml:space="preserve"> and to complete it in a timely manner which should generally consist of 6 months (continuations subject to Board approval)</w:t>
      </w:r>
      <w:r w:rsidR="009D5AB6">
        <w:rPr>
          <w:rFonts w:cstheme="minorHAnsi"/>
          <w:color w:val="151515"/>
          <w:w w:val="110"/>
        </w:rPr>
        <w:t>.</w:t>
      </w:r>
    </w:p>
    <w:p w14:paraId="5FB9EA7E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65DA9B" w14:textId="77777777" w:rsidR="00D5194E" w:rsidRPr="000B28FB" w:rsidRDefault="00D5194E" w:rsidP="00D5194E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AD9ACD5" wp14:editId="3BC85FDD">
                <wp:simplePos x="0" y="0"/>
                <wp:positionH relativeFrom="page">
                  <wp:posOffset>866775</wp:posOffset>
                </wp:positionH>
                <wp:positionV relativeFrom="paragraph">
                  <wp:posOffset>230505</wp:posOffset>
                </wp:positionV>
                <wp:extent cx="3639185" cy="1270"/>
                <wp:effectExtent l="0" t="0" r="18415" b="1778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9185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5731"/>
                            <a:gd name="T2" fmla="+- 0 7096 1365"/>
                            <a:gd name="T3" fmla="*/ T2 w 5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1">
                              <a:moveTo>
                                <a:pt x="0" y="0"/>
                              </a:moveTo>
                              <a:lnTo>
                                <a:pt x="5731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1A17" id="Freeform 10" o:spid="_x0000_s1026" style="position:absolute;margin-left:68.25pt;margin-top:18.15pt;width:286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sFmgIAAJc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" path="m,l5731,e" filled="f" strokeweight=".16972mm">
                <v:path arrowok="t" o:connecttype="custom" o:connectlocs="0,0;3639185,0" o:connectangles="0,0"/>
                <w10:wrap type="topAndBottom" anchorx="page"/>
              </v:shape>
            </w:pict>
          </mc:Fallback>
        </mc:AlternateContent>
      </w: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1127E20" wp14:editId="0D7D4721">
                <wp:simplePos x="0" y="0"/>
                <wp:positionH relativeFrom="page">
                  <wp:posOffset>4847590</wp:posOffset>
                </wp:positionH>
                <wp:positionV relativeFrom="paragraph">
                  <wp:posOffset>227330</wp:posOffset>
                </wp:positionV>
                <wp:extent cx="1807210" cy="1270"/>
                <wp:effectExtent l="0" t="0" r="21590" b="1778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7634 7634"/>
                            <a:gd name="T1" fmla="*/ T0 w 2846"/>
                            <a:gd name="T2" fmla="+- 0 10480 7634"/>
                            <a:gd name="T3" fmla="*/ T2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BCA7" id="Freeform 9" o:spid="_x0000_s1026" style="position:absolute;margin-left:381.7pt;margin-top:17.9pt;width:142.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" path="m,l2846,e" filled="f" strokeweight=".16972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14:paraId="30806FA9" w14:textId="77777777" w:rsidR="00D5194E" w:rsidRPr="000B28FB" w:rsidRDefault="00D5194E" w:rsidP="00D5194E">
      <w:pPr>
        <w:tabs>
          <w:tab w:val="left" w:pos="8125"/>
        </w:tabs>
        <w:spacing w:before="38"/>
        <w:ind w:left="765"/>
        <w:rPr>
          <w:rFonts w:cstheme="minorHAnsi"/>
        </w:rPr>
      </w:pPr>
      <w:r w:rsidRPr="000B28FB">
        <w:rPr>
          <w:rFonts w:cstheme="minorHAnsi"/>
          <w:color w:val="151515"/>
          <w:w w:val="105"/>
        </w:rPr>
        <w:t>Applicant</w:t>
      </w:r>
      <w:r w:rsidRPr="000B28FB">
        <w:rPr>
          <w:rFonts w:cstheme="minorHAnsi"/>
          <w:color w:val="151515"/>
          <w:spacing w:val="41"/>
          <w:w w:val="105"/>
        </w:rPr>
        <w:t xml:space="preserve"> </w:t>
      </w:r>
      <w:r w:rsidRPr="000B28FB">
        <w:rPr>
          <w:rFonts w:cstheme="minorHAnsi"/>
          <w:color w:val="151515"/>
          <w:w w:val="105"/>
        </w:rPr>
        <w:t>Signature</w:t>
      </w:r>
      <w:r w:rsidRPr="000B28FB">
        <w:rPr>
          <w:rFonts w:cstheme="minorHAnsi"/>
          <w:color w:val="151515"/>
          <w:w w:val="105"/>
        </w:rPr>
        <w:tab/>
        <w:t>Date</w:t>
      </w:r>
    </w:p>
    <w:p w14:paraId="2A3A4491" w14:textId="77777777" w:rsidR="00D5194E" w:rsidRPr="000B28FB" w:rsidRDefault="00D5194E" w:rsidP="00D519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65405A" w14:textId="77777777" w:rsidR="00D5194E" w:rsidRPr="000B28FB" w:rsidRDefault="00D5194E" w:rsidP="00D5194E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1E64A1" wp14:editId="1B072B57">
                <wp:simplePos x="0" y="0"/>
                <wp:positionH relativeFrom="page">
                  <wp:posOffset>866775</wp:posOffset>
                </wp:positionH>
                <wp:positionV relativeFrom="paragraph">
                  <wp:posOffset>231775</wp:posOffset>
                </wp:positionV>
                <wp:extent cx="3651250" cy="1270"/>
                <wp:effectExtent l="0" t="0" r="25400" b="1778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5750"/>
                            <a:gd name="T2" fmla="+- 0 7115 1365"/>
                            <a:gd name="T3" fmla="*/ T2 w 5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0">
                              <a:moveTo>
                                <a:pt x="0" y="0"/>
                              </a:moveTo>
                              <a:lnTo>
                                <a:pt x="575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59B2" id="Freeform 8" o:spid="_x0000_s1026" style="position:absolute;margin-left:68.25pt;margin-top:18.25pt;width:287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" path="m,l5750,e" filled="f" strokeweight=".25461mm">
                <v:path arrowok="t" o:connecttype="custom" o:connectlocs="0,0;3651250,0" o:connectangles="0,0"/>
                <w10:wrap type="topAndBottom" anchorx="page"/>
              </v:shape>
            </w:pict>
          </mc:Fallback>
        </mc:AlternateContent>
      </w:r>
      <w:r w:rsidRPr="000B28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165A94" wp14:editId="5D9DE5E3">
                <wp:simplePos x="0" y="0"/>
                <wp:positionH relativeFrom="page">
                  <wp:posOffset>4859655</wp:posOffset>
                </wp:positionH>
                <wp:positionV relativeFrom="paragraph">
                  <wp:posOffset>228600</wp:posOffset>
                </wp:positionV>
                <wp:extent cx="1795145" cy="1270"/>
                <wp:effectExtent l="0" t="0" r="14605" b="1778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145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827"/>
                            <a:gd name="T2" fmla="+- 0 10480 7653"/>
                            <a:gd name="T3" fmla="*/ T2 w 2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7">
                              <a:moveTo>
                                <a:pt x="0" y="0"/>
                              </a:moveTo>
                              <a:lnTo>
                                <a:pt x="282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0582" id="Freeform 7" o:spid="_x0000_s1026" style="position:absolute;margin-left:382.65pt;margin-top:18pt;width:141.3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" path="m,l2827,e" filled="f" strokeweight=".25461mm">
                <v:path arrowok="t" o:connecttype="custom" o:connectlocs="0,0;1795145,0" o:connectangles="0,0"/>
                <w10:wrap type="topAndBottom" anchorx="page"/>
              </v:shape>
            </w:pict>
          </mc:Fallback>
        </mc:AlternateContent>
      </w:r>
    </w:p>
    <w:p w14:paraId="0251DE69" w14:textId="1B4FC2BE" w:rsidR="00D5194E" w:rsidRPr="004B25AB" w:rsidRDefault="00EA0675" w:rsidP="004D26DF">
      <w:pPr>
        <w:tabs>
          <w:tab w:val="left" w:pos="8183"/>
        </w:tabs>
        <w:spacing w:before="35"/>
        <w:ind w:left="768"/>
        <w:rPr>
          <w:rFonts w:cstheme="minorHAnsi"/>
          <w:u w:val="single"/>
        </w:rPr>
      </w:pPr>
      <w:r>
        <w:rPr>
          <w:rFonts w:cstheme="minorHAnsi"/>
          <w:color w:val="151515"/>
          <w:w w:val="105"/>
        </w:rPr>
        <w:t>CMEDC</w:t>
      </w:r>
      <w:r w:rsidR="00D93125">
        <w:rPr>
          <w:rFonts w:cstheme="minorHAnsi"/>
          <w:color w:val="151515"/>
          <w:w w:val="105"/>
        </w:rPr>
        <w:t xml:space="preserve"> </w:t>
      </w:r>
      <w:r w:rsidR="00D5194E" w:rsidRPr="000B28FB">
        <w:rPr>
          <w:rFonts w:cstheme="minorHAnsi"/>
          <w:color w:val="151515"/>
          <w:w w:val="105"/>
        </w:rPr>
        <w:t>Signature</w:t>
      </w:r>
      <w:r w:rsidR="004D26DF">
        <w:rPr>
          <w:rFonts w:cstheme="minorHAnsi"/>
          <w:color w:val="151515"/>
          <w:w w:val="105"/>
        </w:rPr>
        <w:tab/>
      </w:r>
      <w:r w:rsidR="00900764">
        <w:rPr>
          <w:rFonts w:cstheme="minorHAnsi"/>
          <w:color w:val="151515"/>
          <w:w w:val="105"/>
        </w:rPr>
        <w:t>Da</w:t>
      </w:r>
      <w:r w:rsidR="009D5AB6">
        <w:rPr>
          <w:rFonts w:cstheme="minorHAnsi"/>
          <w:color w:val="151515"/>
          <w:w w:val="105"/>
        </w:rPr>
        <w:t>te</w:t>
      </w:r>
    </w:p>
    <w:sectPr w:rsidR="00D5194E" w:rsidRPr="004B2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A59A" w14:textId="77777777" w:rsidR="00E23966" w:rsidRDefault="00E23966" w:rsidP="00EA4111">
      <w:pPr>
        <w:spacing w:after="0" w:line="240" w:lineRule="auto"/>
      </w:pPr>
      <w:r>
        <w:separator/>
      </w:r>
    </w:p>
  </w:endnote>
  <w:endnote w:type="continuationSeparator" w:id="0">
    <w:p w14:paraId="157E5143" w14:textId="77777777" w:rsidR="00E23966" w:rsidRDefault="00E23966" w:rsidP="00EA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798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2471D0" w14:textId="77777777" w:rsidR="00C06213" w:rsidRDefault="00C062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330A3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2F0AE8" w14:textId="77777777" w:rsidR="00C06213" w:rsidRDefault="00C0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1B6" w14:textId="77777777" w:rsidR="00E23966" w:rsidRDefault="00E23966" w:rsidP="00EA4111">
      <w:pPr>
        <w:spacing w:after="0" w:line="240" w:lineRule="auto"/>
      </w:pPr>
      <w:r>
        <w:separator/>
      </w:r>
    </w:p>
  </w:footnote>
  <w:footnote w:type="continuationSeparator" w:id="0">
    <w:p w14:paraId="21E003E7" w14:textId="77777777" w:rsidR="00E23966" w:rsidRDefault="00E23966" w:rsidP="00EA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518"/>
    <w:multiLevelType w:val="hybridMultilevel"/>
    <w:tmpl w:val="C102DC86"/>
    <w:lvl w:ilvl="0" w:tplc="96FE0C8E">
      <w:numFmt w:val="bullet"/>
      <w:lvlText w:val="•"/>
      <w:lvlJc w:val="left"/>
      <w:pPr>
        <w:ind w:left="2080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2"/>
        <w:sz w:val="25"/>
        <w:szCs w:val="25"/>
      </w:rPr>
    </w:lvl>
    <w:lvl w:ilvl="1" w:tplc="11D44534">
      <w:numFmt w:val="bullet"/>
      <w:lvlText w:val="•"/>
      <w:lvlJc w:val="left"/>
      <w:pPr>
        <w:ind w:left="3034" w:hanging="371"/>
      </w:pPr>
    </w:lvl>
    <w:lvl w:ilvl="2" w:tplc="64EE8A36">
      <w:numFmt w:val="bullet"/>
      <w:lvlText w:val="•"/>
      <w:lvlJc w:val="left"/>
      <w:pPr>
        <w:ind w:left="3988" w:hanging="371"/>
      </w:pPr>
    </w:lvl>
    <w:lvl w:ilvl="3" w:tplc="DAB850CC">
      <w:numFmt w:val="bullet"/>
      <w:lvlText w:val="•"/>
      <w:lvlJc w:val="left"/>
      <w:pPr>
        <w:ind w:left="4942" w:hanging="371"/>
      </w:pPr>
    </w:lvl>
    <w:lvl w:ilvl="4" w:tplc="2AA8CF02">
      <w:numFmt w:val="bullet"/>
      <w:lvlText w:val="•"/>
      <w:lvlJc w:val="left"/>
      <w:pPr>
        <w:ind w:left="5896" w:hanging="371"/>
      </w:pPr>
    </w:lvl>
    <w:lvl w:ilvl="5" w:tplc="284E9AC2">
      <w:numFmt w:val="bullet"/>
      <w:lvlText w:val="•"/>
      <w:lvlJc w:val="left"/>
      <w:pPr>
        <w:ind w:left="6850" w:hanging="371"/>
      </w:pPr>
    </w:lvl>
    <w:lvl w:ilvl="6" w:tplc="691A7018">
      <w:numFmt w:val="bullet"/>
      <w:lvlText w:val="•"/>
      <w:lvlJc w:val="left"/>
      <w:pPr>
        <w:ind w:left="7804" w:hanging="371"/>
      </w:pPr>
    </w:lvl>
    <w:lvl w:ilvl="7" w:tplc="CADA8608">
      <w:numFmt w:val="bullet"/>
      <w:lvlText w:val="•"/>
      <w:lvlJc w:val="left"/>
      <w:pPr>
        <w:ind w:left="8758" w:hanging="371"/>
      </w:pPr>
    </w:lvl>
    <w:lvl w:ilvl="8" w:tplc="74FEC440">
      <w:numFmt w:val="bullet"/>
      <w:lvlText w:val="•"/>
      <w:lvlJc w:val="left"/>
      <w:pPr>
        <w:ind w:left="9712" w:hanging="371"/>
      </w:pPr>
    </w:lvl>
  </w:abstractNum>
  <w:abstractNum w:abstractNumId="1" w15:restartNumberingAfterBreak="0">
    <w:nsid w:val="0A935D9B"/>
    <w:multiLevelType w:val="hybridMultilevel"/>
    <w:tmpl w:val="B3041B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F56D36"/>
    <w:multiLevelType w:val="hybridMultilevel"/>
    <w:tmpl w:val="5EF2D67A"/>
    <w:lvl w:ilvl="0" w:tplc="0F14B564">
      <w:start w:val="1"/>
      <w:numFmt w:val="decimal"/>
      <w:lvlText w:val="%1."/>
      <w:lvlJc w:val="left"/>
      <w:pPr>
        <w:ind w:left="1937" w:hanging="360"/>
      </w:pPr>
      <w:rPr>
        <w:rFonts w:hint="default"/>
        <w:w w:val="110"/>
      </w:rPr>
    </w:lvl>
    <w:lvl w:ilvl="1" w:tplc="04090019">
      <w:start w:val="1"/>
      <w:numFmt w:val="lowerLetter"/>
      <w:lvlText w:val="%2."/>
      <w:lvlJc w:val="left"/>
      <w:pPr>
        <w:ind w:left="2657" w:hanging="360"/>
      </w:pPr>
    </w:lvl>
    <w:lvl w:ilvl="2" w:tplc="0409001B">
      <w:start w:val="1"/>
      <w:numFmt w:val="lowerRoman"/>
      <w:lvlText w:val="%3."/>
      <w:lvlJc w:val="right"/>
      <w:pPr>
        <w:ind w:left="3377" w:hanging="180"/>
      </w:pPr>
    </w:lvl>
    <w:lvl w:ilvl="3" w:tplc="0409000F" w:tentative="1">
      <w:start w:val="1"/>
      <w:numFmt w:val="decimal"/>
      <w:lvlText w:val="%4."/>
      <w:lvlJc w:val="left"/>
      <w:pPr>
        <w:ind w:left="4097" w:hanging="360"/>
      </w:pPr>
    </w:lvl>
    <w:lvl w:ilvl="4" w:tplc="04090019" w:tentative="1">
      <w:start w:val="1"/>
      <w:numFmt w:val="lowerLetter"/>
      <w:lvlText w:val="%5."/>
      <w:lvlJc w:val="left"/>
      <w:pPr>
        <w:ind w:left="4817" w:hanging="360"/>
      </w:pPr>
    </w:lvl>
    <w:lvl w:ilvl="5" w:tplc="0409001B" w:tentative="1">
      <w:start w:val="1"/>
      <w:numFmt w:val="lowerRoman"/>
      <w:lvlText w:val="%6."/>
      <w:lvlJc w:val="right"/>
      <w:pPr>
        <w:ind w:left="5537" w:hanging="180"/>
      </w:pPr>
    </w:lvl>
    <w:lvl w:ilvl="6" w:tplc="0409000F" w:tentative="1">
      <w:start w:val="1"/>
      <w:numFmt w:val="decimal"/>
      <w:lvlText w:val="%7."/>
      <w:lvlJc w:val="left"/>
      <w:pPr>
        <w:ind w:left="6257" w:hanging="360"/>
      </w:pPr>
    </w:lvl>
    <w:lvl w:ilvl="7" w:tplc="04090019" w:tentative="1">
      <w:start w:val="1"/>
      <w:numFmt w:val="lowerLetter"/>
      <w:lvlText w:val="%8."/>
      <w:lvlJc w:val="left"/>
      <w:pPr>
        <w:ind w:left="6977" w:hanging="360"/>
      </w:pPr>
    </w:lvl>
    <w:lvl w:ilvl="8" w:tplc="0409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3" w15:restartNumberingAfterBreak="0">
    <w:nsid w:val="2B895D08"/>
    <w:multiLevelType w:val="hybridMultilevel"/>
    <w:tmpl w:val="FE10394E"/>
    <w:lvl w:ilvl="0" w:tplc="569E6264">
      <w:start w:val="1"/>
      <w:numFmt w:val="upperRoman"/>
      <w:lvlText w:val="%1."/>
      <w:lvlJc w:val="left"/>
      <w:pPr>
        <w:ind w:left="1568" w:hanging="709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B2B2B"/>
        <w:w w:val="105"/>
        <w:sz w:val="28"/>
        <w:szCs w:val="28"/>
      </w:rPr>
    </w:lvl>
    <w:lvl w:ilvl="1" w:tplc="014041F0">
      <w:start w:val="1"/>
      <w:numFmt w:val="decimal"/>
      <w:lvlText w:val="%2."/>
      <w:lvlJc w:val="left"/>
      <w:pPr>
        <w:ind w:left="1577" w:hanging="415"/>
      </w:pPr>
      <w:rPr>
        <w:w w:val="97"/>
      </w:rPr>
    </w:lvl>
    <w:lvl w:ilvl="2" w:tplc="2A682E2A">
      <w:start w:val="1"/>
      <w:numFmt w:val="lowerLetter"/>
      <w:lvlText w:val="%3."/>
      <w:lvlJc w:val="left"/>
      <w:pPr>
        <w:ind w:left="2081" w:hanging="368"/>
      </w:pPr>
      <w:rPr>
        <w:spacing w:val="-1"/>
        <w:w w:val="96"/>
      </w:rPr>
    </w:lvl>
    <w:lvl w:ilvl="3" w:tplc="54FCC63C">
      <w:numFmt w:val="bullet"/>
      <w:lvlText w:val="•"/>
      <w:lvlJc w:val="left"/>
      <w:pPr>
        <w:ind w:left="3272" w:hanging="368"/>
      </w:pPr>
    </w:lvl>
    <w:lvl w:ilvl="4" w:tplc="7D6E85FC">
      <w:numFmt w:val="bullet"/>
      <w:lvlText w:val="•"/>
      <w:lvlJc w:val="left"/>
      <w:pPr>
        <w:ind w:left="4465" w:hanging="368"/>
      </w:pPr>
    </w:lvl>
    <w:lvl w:ilvl="5" w:tplc="8E722D86">
      <w:numFmt w:val="bullet"/>
      <w:lvlText w:val="•"/>
      <w:lvlJc w:val="left"/>
      <w:pPr>
        <w:ind w:left="5657" w:hanging="368"/>
      </w:pPr>
    </w:lvl>
    <w:lvl w:ilvl="6" w:tplc="DAACB840">
      <w:numFmt w:val="bullet"/>
      <w:lvlText w:val="•"/>
      <w:lvlJc w:val="left"/>
      <w:pPr>
        <w:ind w:left="6850" w:hanging="368"/>
      </w:pPr>
    </w:lvl>
    <w:lvl w:ilvl="7" w:tplc="1282764E">
      <w:numFmt w:val="bullet"/>
      <w:lvlText w:val="•"/>
      <w:lvlJc w:val="left"/>
      <w:pPr>
        <w:ind w:left="8042" w:hanging="368"/>
      </w:pPr>
    </w:lvl>
    <w:lvl w:ilvl="8" w:tplc="1EEED31A">
      <w:numFmt w:val="bullet"/>
      <w:lvlText w:val="•"/>
      <w:lvlJc w:val="left"/>
      <w:pPr>
        <w:ind w:left="9235" w:hanging="368"/>
      </w:pPr>
    </w:lvl>
  </w:abstractNum>
  <w:abstractNum w:abstractNumId="4" w15:restartNumberingAfterBreak="0">
    <w:nsid w:val="324E21C6"/>
    <w:multiLevelType w:val="hybridMultilevel"/>
    <w:tmpl w:val="AD2E739A"/>
    <w:lvl w:ilvl="0" w:tplc="014041F0">
      <w:start w:val="1"/>
      <w:numFmt w:val="decimal"/>
      <w:lvlText w:val="%1."/>
      <w:lvlJc w:val="left"/>
      <w:pPr>
        <w:ind w:left="1577" w:hanging="415"/>
      </w:pPr>
      <w:rPr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0093"/>
    <w:multiLevelType w:val="hybridMultilevel"/>
    <w:tmpl w:val="6DC82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C430E4"/>
    <w:multiLevelType w:val="hybridMultilevel"/>
    <w:tmpl w:val="8B34D348"/>
    <w:lvl w:ilvl="0" w:tplc="05DAD0E4">
      <w:start w:val="7"/>
      <w:numFmt w:val="decimal"/>
      <w:lvlText w:val="(%1)"/>
      <w:lvlJc w:val="left"/>
      <w:pPr>
        <w:ind w:left="227" w:hanging="520"/>
      </w:pPr>
      <w:rPr>
        <w:w w:val="166"/>
      </w:rPr>
    </w:lvl>
    <w:lvl w:ilvl="1" w:tplc="39AE2308">
      <w:numFmt w:val="bullet"/>
      <w:lvlText w:val="•"/>
      <w:lvlJc w:val="left"/>
      <w:pPr>
        <w:ind w:left="1360" w:hanging="520"/>
      </w:pPr>
    </w:lvl>
    <w:lvl w:ilvl="2" w:tplc="48ECD9B6">
      <w:numFmt w:val="bullet"/>
      <w:lvlText w:val="•"/>
      <w:lvlJc w:val="left"/>
      <w:pPr>
        <w:ind w:left="2500" w:hanging="520"/>
      </w:pPr>
    </w:lvl>
    <w:lvl w:ilvl="3" w:tplc="9682A054">
      <w:numFmt w:val="bullet"/>
      <w:lvlText w:val="•"/>
      <w:lvlJc w:val="left"/>
      <w:pPr>
        <w:ind w:left="3640" w:hanging="520"/>
      </w:pPr>
    </w:lvl>
    <w:lvl w:ilvl="4" w:tplc="36EE9CDA">
      <w:numFmt w:val="bullet"/>
      <w:lvlText w:val="•"/>
      <w:lvlJc w:val="left"/>
      <w:pPr>
        <w:ind w:left="4780" w:hanging="520"/>
      </w:pPr>
    </w:lvl>
    <w:lvl w:ilvl="5" w:tplc="E4AC1A7E">
      <w:numFmt w:val="bullet"/>
      <w:lvlText w:val="•"/>
      <w:lvlJc w:val="left"/>
      <w:pPr>
        <w:ind w:left="5920" w:hanging="520"/>
      </w:pPr>
    </w:lvl>
    <w:lvl w:ilvl="6" w:tplc="D9EE33E0">
      <w:numFmt w:val="bullet"/>
      <w:lvlText w:val="•"/>
      <w:lvlJc w:val="left"/>
      <w:pPr>
        <w:ind w:left="7060" w:hanging="520"/>
      </w:pPr>
    </w:lvl>
    <w:lvl w:ilvl="7" w:tplc="87CE841E">
      <w:numFmt w:val="bullet"/>
      <w:lvlText w:val="•"/>
      <w:lvlJc w:val="left"/>
      <w:pPr>
        <w:ind w:left="8200" w:hanging="520"/>
      </w:pPr>
    </w:lvl>
    <w:lvl w:ilvl="8" w:tplc="F6244AD8">
      <w:numFmt w:val="bullet"/>
      <w:lvlText w:val="•"/>
      <w:lvlJc w:val="left"/>
      <w:pPr>
        <w:ind w:left="9340" w:hanging="520"/>
      </w:pPr>
    </w:lvl>
  </w:abstractNum>
  <w:abstractNum w:abstractNumId="7" w15:restartNumberingAfterBreak="0">
    <w:nsid w:val="637B3487"/>
    <w:multiLevelType w:val="hybridMultilevel"/>
    <w:tmpl w:val="D7349204"/>
    <w:lvl w:ilvl="0" w:tplc="21EA5732">
      <w:numFmt w:val="bullet"/>
      <w:lvlText w:val="□"/>
      <w:lvlJc w:val="left"/>
      <w:pPr>
        <w:ind w:left="1590" w:hanging="3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C1C1C"/>
        <w:w w:val="105"/>
        <w:sz w:val="34"/>
        <w:szCs w:val="34"/>
      </w:rPr>
    </w:lvl>
    <w:lvl w:ilvl="1" w:tplc="9D1E0182">
      <w:numFmt w:val="bullet"/>
      <w:lvlText w:val="•"/>
      <w:lvlJc w:val="left"/>
      <w:pPr>
        <w:ind w:left="2602" w:hanging="371"/>
      </w:pPr>
    </w:lvl>
    <w:lvl w:ilvl="2" w:tplc="25689492">
      <w:numFmt w:val="bullet"/>
      <w:lvlText w:val="•"/>
      <w:lvlJc w:val="left"/>
      <w:pPr>
        <w:ind w:left="3604" w:hanging="371"/>
      </w:pPr>
    </w:lvl>
    <w:lvl w:ilvl="3" w:tplc="520E4254">
      <w:numFmt w:val="bullet"/>
      <w:lvlText w:val="•"/>
      <w:lvlJc w:val="left"/>
      <w:pPr>
        <w:ind w:left="4606" w:hanging="371"/>
      </w:pPr>
    </w:lvl>
    <w:lvl w:ilvl="4" w:tplc="09C4F7E8">
      <w:numFmt w:val="bullet"/>
      <w:lvlText w:val="•"/>
      <w:lvlJc w:val="left"/>
      <w:pPr>
        <w:ind w:left="5608" w:hanging="371"/>
      </w:pPr>
    </w:lvl>
    <w:lvl w:ilvl="5" w:tplc="29C6DFD4">
      <w:numFmt w:val="bullet"/>
      <w:lvlText w:val="•"/>
      <w:lvlJc w:val="left"/>
      <w:pPr>
        <w:ind w:left="6610" w:hanging="371"/>
      </w:pPr>
    </w:lvl>
    <w:lvl w:ilvl="6" w:tplc="6B9809A8">
      <w:numFmt w:val="bullet"/>
      <w:lvlText w:val="•"/>
      <w:lvlJc w:val="left"/>
      <w:pPr>
        <w:ind w:left="7612" w:hanging="371"/>
      </w:pPr>
    </w:lvl>
    <w:lvl w:ilvl="7" w:tplc="D5D26666">
      <w:numFmt w:val="bullet"/>
      <w:lvlText w:val="•"/>
      <w:lvlJc w:val="left"/>
      <w:pPr>
        <w:ind w:left="8614" w:hanging="371"/>
      </w:pPr>
    </w:lvl>
    <w:lvl w:ilvl="8" w:tplc="E6224BD2">
      <w:numFmt w:val="bullet"/>
      <w:lvlText w:val="•"/>
      <w:lvlJc w:val="left"/>
      <w:pPr>
        <w:ind w:left="9616" w:hanging="371"/>
      </w:pPr>
    </w:lvl>
  </w:abstractNum>
  <w:abstractNum w:abstractNumId="8" w15:restartNumberingAfterBreak="0">
    <w:nsid w:val="68B66993"/>
    <w:multiLevelType w:val="hybridMultilevel"/>
    <w:tmpl w:val="00842236"/>
    <w:lvl w:ilvl="0" w:tplc="014041F0">
      <w:start w:val="1"/>
      <w:numFmt w:val="decimal"/>
      <w:lvlText w:val="%1."/>
      <w:lvlJc w:val="left"/>
      <w:pPr>
        <w:ind w:left="1577" w:hanging="415"/>
      </w:pPr>
      <w:rPr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1001"/>
    <w:multiLevelType w:val="hybridMultilevel"/>
    <w:tmpl w:val="4418CCB4"/>
    <w:lvl w:ilvl="0" w:tplc="A4B07642">
      <w:start w:val="1"/>
      <w:numFmt w:val="upperLetter"/>
      <w:lvlText w:val="(%1)"/>
      <w:lvlJc w:val="left"/>
      <w:pPr>
        <w:ind w:left="219" w:hanging="533"/>
      </w:pPr>
      <w:rPr>
        <w:spacing w:val="-1"/>
        <w:w w:val="102"/>
      </w:rPr>
    </w:lvl>
    <w:lvl w:ilvl="1" w:tplc="680E7010">
      <w:numFmt w:val="bullet"/>
      <w:lvlText w:val="•"/>
      <w:lvlJc w:val="left"/>
      <w:pPr>
        <w:ind w:left="1360" w:hanging="533"/>
      </w:pPr>
    </w:lvl>
    <w:lvl w:ilvl="2" w:tplc="92B22438">
      <w:numFmt w:val="bullet"/>
      <w:lvlText w:val="•"/>
      <w:lvlJc w:val="left"/>
      <w:pPr>
        <w:ind w:left="2500" w:hanging="533"/>
      </w:pPr>
    </w:lvl>
    <w:lvl w:ilvl="3" w:tplc="DC4C12FC">
      <w:numFmt w:val="bullet"/>
      <w:lvlText w:val="•"/>
      <w:lvlJc w:val="left"/>
      <w:pPr>
        <w:ind w:left="3640" w:hanging="533"/>
      </w:pPr>
    </w:lvl>
    <w:lvl w:ilvl="4" w:tplc="D598E264">
      <w:numFmt w:val="bullet"/>
      <w:lvlText w:val="•"/>
      <w:lvlJc w:val="left"/>
      <w:pPr>
        <w:ind w:left="4780" w:hanging="533"/>
      </w:pPr>
    </w:lvl>
    <w:lvl w:ilvl="5" w:tplc="CD12CC8E">
      <w:numFmt w:val="bullet"/>
      <w:lvlText w:val="•"/>
      <w:lvlJc w:val="left"/>
      <w:pPr>
        <w:ind w:left="5920" w:hanging="533"/>
      </w:pPr>
    </w:lvl>
    <w:lvl w:ilvl="6" w:tplc="0A64143A">
      <w:numFmt w:val="bullet"/>
      <w:lvlText w:val="•"/>
      <w:lvlJc w:val="left"/>
      <w:pPr>
        <w:ind w:left="7060" w:hanging="533"/>
      </w:pPr>
    </w:lvl>
    <w:lvl w:ilvl="7" w:tplc="58C28284">
      <w:numFmt w:val="bullet"/>
      <w:lvlText w:val="•"/>
      <w:lvlJc w:val="left"/>
      <w:pPr>
        <w:ind w:left="8200" w:hanging="533"/>
      </w:pPr>
    </w:lvl>
    <w:lvl w:ilvl="8" w:tplc="9D740F0C">
      <w:numFmt w:val="bullet"/>
      <w:lvlText w:val="•"/>
      <w:lvlJc w:val="left"/>
      <w:pPr>
        <w:ind w:left="9340" w:hanging="533"/>
      </w:pPr>
    </w:lvl>
  </w:abstractNum>
  <w:num w:numId="1" w16cid:durableId="1521046417">
    <w:abstractNumId w:val="3"/>
  </w:num>
  <w:num w:numId="2" w16cid:durableId="572467561">
    <w:abstractNumId w:val="3"/>
  </w:num>
  <w:num w:numId="3" w16cid:durableId="1995061438">
    <w:abstractNumId w:val="0"/>
  </w:num>
  <w:num w:numId="4" w16cid:durableId="1087842967">
    <w:abstractNumId w:val="0"/>
  </w:num>
  <w:num w:numId="5" w16cid:durableId="1819302882">
    <w:abstractNumId w:val="7"/>
  </w:num>
  <w:num w:numId="6" w16cid:durableId="2095928458">
    <w:abstractNumId w:val="7"/>
  </w:num>
  <w:num w:numId="7" w16cid:durableId="277416348">
    <w:abstractNumId w:val="6"/>
  </w:num>
  <w:num w:numId="8" w16cid:durableId="39980580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39384223">
    <w:abstractNumId w:val="9"/>
  </w:num>
  <w:num w:numId="10" w16cid:durableId="14686662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84538991">
    <w:abstractNumId w:val="1"/>
  </w:num>
  <w:num w:numId="12" w16cid:durableId="701979935">
    <w:abstractNumId w:val="5"/>
  </w:num>
  <w:num w:numId="13" w16cid:durableId="1398674525">
    <w:abstractNumId w:val="4"/>
  </w:num>
  <w:num w:numId="14" w16cid:durableId="483352874">
    <w:abstractNumId w:val="8"/>
  </w:num>
  <w:num w:numId="15" w16cid:durableId="37311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4E"/>
    <w:rsid w:val="0008090D"/>
    <w:rsid w:val="000824B1"/>
    <w:rsid w:val="000A45DF"/>
    <w:rsid w:val="000B28FB"/>
    <w:rsid w:val="000E4CEC"/>
    <w:rsid w:val="00100CC3"/>
    <w:rsid w:val="00180AE3"/>
    <w:rsid w:val="001839A8"/>
    <w:rsid w:val="001C5C42"/>
    <w:rsid w:val="00223568"/>
    <w:rsid w:val="00264E8E"/>
    <w:rsid w:val="002652B6"/>
    <w:rsid w:val="00275718"/>
    <w:rsid w:val="002B5ADF"/>
    <w:rsid w:val="002D54B1"/>
    <w:rsid w:val="002E55A4"/>
    <w:rsid w:val="003330A3"/>
    <w:rsid w:val="00363466"/>
    <w:rsid w:val="003821BE"/>
    <w:rsid w:val="003A0817"/>
    <w:rsid w:val="003B35B2"/>
    <w:rsid w:val="003B3D79"/>
    <w:rsid w:val="003B5D14"/>
    <w:rsid w:val="003E3C5B"/>
    <w:rsid w:val="00400F5D"/>
    <w:rsid w:val="00401631"/>
    <w:rsid w:val="0049233A"/>
    <w:rsid w:val="004B25AB"/>
    <w:rsid w:val="004D26DF"/>
    <w:rsid w:val="004D70A3"/>
    <w:rsid w:val="004F34FA"/>
    <w:rsid w:val="004F44E1"/>
    <w:rsid w:val="004F52EA"/>
    <w:rsid w:val="00527EB2"/>
    <w:rsid w:val="00545474"/>
    <w:rsid w:val="00580C8F"/>
    <w:rsid w:val="005A5A49"/>
    <w:rsid w:val="005C426B"/>
    <w:rsid w:val="00613665"/>
    <w:rsid w:val="00661A92"/>
    <w:rsid w:val="006975DD"/>
    <w:rsid w:val="006E53C1"/>
    <w:rsid w:val="00741484"/>
    <w:rsid w:val="00743F4E"/>
    <w:rsid w:val="00762F62"/>
    <w:rsid w:val="007725B4"/>
    <w:rsid w:val="007A5A13"/>
    <w:rsid w:val="007E6C48"/>
    <w:rsid w:val="007F2811"/>
    <w:rsid w:val="00850A06"/>
    <w:rsid w:val="008551A4"/>
    <w:rsid w:val="0086526C"/>
    <w:rsid w:val="00880954"/>
    <w:rsid w:val="008822E4"/>
    <w:rsid w:val="008A1AC4"/>
    <w:rsid w:val="008A54F0"/>
    <w:rsid w:val="008B745D"/>
    <w:rsid w:val="00900764"/>
    <w:rsid w:val="00900B77"/>
    <w:rsid w:val="00904D58"/>
    <w:rsid w:val="00954539"/>
    <w:rsid w:val="009D5AB6"/>
    <w:rsid w:val="009F1A66"/>
    <w:rsid w:val="009F4983"/>
    <w:rsid w:val="00A0225B"/>
    <w:rsid w:val="00A559DA"/>
    <w:rsid w:val="00A55BA3"/>
    <w:rsid w:val="00A827D8"/>
    <w:rsid w:val="00B02787"/>
    <w:rsid w:val="00B05FA5"/>
    <w:rsid w:val="00B1555A"/>
    <w:rsid w:val="00B20903"/>
    <w:rsid w:val="00B677E5"/>
    <w:rsid w:val="00B9701E"/>
    <w:rsid w:val="00BA7016"/>
    <w:rsid w:val="00BC16DD"/>
    <w:rsid w:val="00BD2AC3"/>
    <w:rsid w:val="00BD34E5"/>
    <w:rsid w:val="00BE16A1"/>
    <w:rsid w:val="00BE1E9A"/>
    <w:rsid w:val="00C06213"/>
    <w:rsid w:val="00C32DF7"/>
    <w:rsid w:val="00C4556B"/>
    <w:rsid w:val="00C531FF"/>
    <w:rsid w:val="00C53B88"/>
    <w:rsid w:val="00C94790"/>
    <w:rsid w:val="00CA26C3"/>
    <w:rsid w:val="00CB76A1"/>
    <w:rsid w:val="00D04E69"/>
    <w:rsid w:val="00D14C91"/>
    <w:rsid w:val="00D31A1B"/>
    <w:rsid w:val="00D5194E"/>
    <w:rsid w:val="00D5764D"/>
    <w:rsid w:val="00D8120C"/>
    <w:rsid w:val="00D93125"/>
    <w:rsid w:val="00DA0979"/>
    <w:rsid w:val="00DC021C"/>
    <w:rsid w:val="00DF71C5"/>
    <w:rsid w:val="00E11B30"/>
    <w:rsid w:val="00E23966"/>
    <w:rsid w:val="00E76EDB"/>
    <w:rsid w:val="00E809D4"/>
    <w:rsid w:val="00E86627"/>
    <w:rsid w:val="00E92CFD"/>
    <w:rsid w:val="00EA0675"/>
    <w:rsid w:val="00EA4111"/>
    <w:rsid w:val="00EB1AB0"/>
    <w:rsid w:val="00EB231F"/>
    <w:rsid w:val="00EC5EDF"/>
    <w:rsid w:val="00EC66EA"/>
    <w:rsid w:val="00ED52A3"/>
    <w:rsid w:val="00EE0B1F"/>
    <w:rsid w:val="00F3198E"/>
    <w:rsid w:val="00F4302A"/>
    <w:rsid w:val="00FB4104"/>
    <w:rsid w:val="00FE03A5"/>
    <w:rsid w:val="00FE18B0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B7D"/>
  <w15:chartTrackingRefBased/>
  <w15:docId w15:val="{AA09F3EB-A723-494C-90A3-D7F7C279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194E"/>
    <w:pPr>
      <w:widowControl w:val="0"/>
      <w:autoSpaceDE w:val="0"/>
      <w:autoSpaceDN w:val="0"/>
      <w:spacing w:before="76" w:after="0" w:line="240" w:lineRule="auto"/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194E"/>
    <w:rPr>
      <w:rFonts w:ascii="Arial" w:eastAsia="Arial" w:hAnsi="Arial" w:cs="Arial"/>
      <w:b/>
      <w:bCs/>
      <w:sz w:val="21"/>
      <w:szCs w:val="21"/>
    </w:rPr>
  </w:style>
  <w:style w:type="paragraph" w:customStyle="1" w:styleId="msonormal0">
    <w:name w:val="msonormal"/>
    <w:basedOn w:val="Normal"/>
    <w:rsid w:val="00D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5194E"/>
    <w:pPr>
      <w:widowControl w:val="0"/>
      <w:autoSpaceDE w:val="0"/>
      <w:autoSpaceDN w:val="0"/>
      <w:spacing w:before="248" w:after="0" w:line="240" w:lineRule="auto"/>
      <w:ind w:left="2004" w:right="2436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194E"/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194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194E"/>
    <w:rPr>
      <w:rFonts w:ascii="Microsoft Sans Serif" w:eastAsia="Microsoft Sans Serif" w:hAnsi="Microsoft Sans Serif" w:cs="Microsoft Sans Serif"/>
      <w:sz w:val="20"/>
      <w:szCs w:val="20"/>
    </w:rPr>
  </w:style>
  <w:style w:type="paragraph" w:styleId="ListParagraph">
    <w:name w:val="List Paragraph"/>
    <w:basedOn w:val="Normal"/>
    <w:uiPriority w:val="1"/>
    <w:qFormat/>
    <w:rsid w:val="00D5194E"/>
    <w:pPr>
      <w:widowControl w:val="0"/>
      <w:autoSpaceDE w:val="0"/>
      <w:autoSpaceDN w:val="0"/>
      <w:spacing w:after="0" w:line="240" w:lineRule="auto"/>
      <w:ind w:left="1601" w:hanging="37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5194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semiHidden/>
    <w:unhideWhenUsed/>
    <w:rsid w:val="00D519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94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11"/>
  </w:style>
  <w:style w:type="paragraph" w:styleId="Footer">
    <w:name w:val="footer"/>
    <w:basedOn w:val="Normal"/>
    <w:link w:val="FooterChar"/>
    <w:uiPriority w:val="99"/>
    <w:unhideWhenUsed/>
    <w:rsid w:val="00EA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C475-C9D8-4BB5-B22A-5867756C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7325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Cooper</dc:creator>
  <cp:keywords/>
  <dc:description/>
  <cp:lastModifiedBy>CaddoMills EDC</cp:lastModifiedBy>
  <cp:revision>2</cp:revision>
  <cp:lastPrinted>2023-08-07T20:53:00Z</cp:lastPrinted>
  <dcterms:created xsi:type="dcterms:W3CDTF">2023-10-18T13:52:00Z</dcterms:created>
  <dcterms:modified xsi:type="dcterms:W3CDTF">2023-10-18T13:52:00Z</dcterms:modified>
</cp:coreProperties>
</file>